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05" w:rsidRPr="00C84562" w:rsidRDefault="00E24605" w:rsidP="00E24605">
      <w:pPr>
        <w:pStyle w:val="Mainitembody"/>
        <w:spacing w:after="0"/>
        <w:ind w:left="-181" w:right="176"/>
        <w:jc w:val="center"/>
        <w:rPr>
          <w:rFonts w:cs="Arial"/>
          <w:b/>
          <w:caps/>
          <w:sz w:val="8"/>
          <w:szCs w:val="8"/>
        </w:rPr>
      </w:pPr>
      <w:r>
        <w:rPr>
          <w:rFonts w:cs="Arial"/>
          <w:b/>
          <w:szCs w:val="24"/>
        </w:rPr>
        <w:t xml:space="preserve">  </w:t>
      </w:r>
    </w:p>
    <w:p w:rsidR="00E24605" w:rsidRDefault="00E24605" w:rsidP="00E24605">
      <w:pPr>
        <w:pStyle w:val="Mainitembody"/>
        <w:spacing w:before="120" w:after="120"/>
        <w:ind w:left="-181" w:right="176"/>
        <w:jc w:val="center"/>
        <w:rPr>
          <w:rFonts w:cs="Arial"/>
          <w:b/>
          <w:sz w:val="8"/>
          <w:szCs w:val="8"/>
        </w:rPr>
      </w:pPr>
      <w:r>
        <w:rPr>
          <w:rFonts w:cs="Arial"/>
          <w:b/>
          <w:sz w:val="28"/>
          <w:szCs w:val="28"/>
        </w:rPr>
        <w:t>VARICOSE VEINS SURGERY</w:t>
      </w:r>
    </w:p>
    <w:p w:rsidR="00C84562" w:rsidRDefault="00BF167A" w:rsidP="00C84562">
      <w:pPr>
        <w:pStyle w:val="Mainitembody"/>
        <w:spacing w:after="0"/>
        <w:ind w:left="-181" w:right="176"/>
        <w:jc w:val="center"/>
        <w:rPr>
          <w:rFonts w:cs="Arial"/>
          <w:b/>
          <w:caps/>
          <w:sz w:val="8"/>
          <w:szCs w:val="8"/>
        </w:rPr>
      </w:pPr>
      <w:r w:rsidRPr="007E1BB9">
        <w:rPr>
          <w:rFonts w:cs="Arial"/>
          <w:b/>
          <w:caps/>
          <w:szCs w:val="24"/>
        </w:rPr>
        <w:t>Application</w:t>
      </w:r>
      <w:r w:rsidR="00BF3035" w:rsidRPr="007E1BB9">
        <w:rPr>
          <w:rFonts w:cs="Arial"/>
          <w:b/>
          <w:caps/>
          <w:szCs w:val="24"/>
        </w:rPr>
        <w:t xml:space="preserve"> for Prior Approval </w:t>
      </w:r>
      <w:r w:rsidR="00E24605">
        <w:rPr>
          <w:rFonts w:cs="Arial"/>
          <w:b/>
          <w:caps/>
          <w:szCs w:val="24"/>
        </w:rPr>
        <w:t>OF</w:t>
      </w:r>
      <w:r w:rsidR="00BF3035" w:rsidRPr="007E1BB9">
        <w:rPr>
          <w:rFonts w:cs="Arial"/>
          <w:b/>
          <w:caps/>
          <w:szCs w:val="24"/>
        </w:rPr>
        <w:t xml:space="preserve"> Funding</w:t>
      </w:r>
    </w:p>
    <w:p w:rsidR="00C84562" w:rsidRPr="00C84562" w:rsidRDefault="00C84562" w:rsidP="00C84562">
      <w:pPr>
        <w:pStyle w:val="Mainitembody"/>
        <w:spacing w:after="0"/>
        <w:ind w:left="-181" w:right="176"/>
        <w:jc w:val="center"/>
        <w:rPr>
          <w:rFonts w:cs="Arial"/>
          <w:b/>
          <w:sz w:val="8"/>
          <w:szCs w:val="8"/>
        </w:rPr>
      </w:pPr>
    </w:p>
    <w:p w:rsidR="00517340" w:rsidRDefault="007E1BB9" w:rsidP="00C84562">
      <w:pPr>
        <w:pStyle w:val="Mainitembody"/>
        <w:spacing w:after="0"/>
        <w:ind w:left="-180" w:right="173"/>
        <w:jc w:val="center"/>
        <w:rPr>
          <w:rFonts w:cs="Arial"/>
          <w:b/>
          <w:sz w:val="28"/>
          <w:szCs w:val="28"/>
          <w:lang w:val="en-US"/>
        </w:rPr>
      </w:pPr>
      <w:r w:rsidRPr="00542886">
        <w:rPr>
          <w:rFonts w:cs="Arial"/>
          <w:b/>
          <w:sz w:val="28"/>
          <w:szCs w:val="28"/>
          <w:u w:val="single"/>
          <w:lang w:val="en-US"/>
        </w:rPr>
        <w:t xml:space="preserve">STRICTLY PRIVATE AND CONFIDENTIAL </w:t>
      </w:r>
      <w:r w:rsidRPr="00542886">
        <w:rPr>
          <w:rFonts w:cs="Arial"/>
          <w:b/>
          <w:sz w:val="28"/>
          <w:szCs w:val="28"/>
          <w:lang w:val="en-US"/>
        </w:rPr>
        <w:t xml:space="preserve">     </w:t>
      </w:r>
    </w:p>
    <w:p w:rsidR="00517340" w:rsidRPr="00542886" w:rsidRDefault="00517340" w:rsidP="00C84562">
      <w:pPr>
        <w:pStyle w:val="Mainitembody"/>
        <w:spacing w:after="0"/>
        <w:ind w:left="-180" w:right="173"/>
        <w:jc w:val="center"/>
        <w:rPr>
          <w:rFonts w:cs="Arial"/>
          <w:b/>
          <w:sz w:val="28"/>
          <w:szCs w:val="28"/>
        </w:rPr>
      </w:pPr>
    </w:p>
    <w:tbl>
      <w:tblPr>
        <w:tblW w:w="11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598"/>
        <w:gridCol w:w="18"/>
        <w:gridCol w:w="3967"/>
        <w:gridCol w:w="57"/>
        <w:gridCol w:w="9"/>
        <w:gridCol w:w="876"/>
        <w:gridCol w:w="135"/>
        <w:gridCol w:w="750"/>
        <w:gridCol w:w="992"/>
        <w:gridCol w:w="992"/>
        <w:gridCol w:w="992"/>
        <w:gridCol w:w="954"/>
      </w:tblGrid>
      <w:tr w:rsidR="004C3CD3" w:rsidRPr="00542886" w:rsidTr="00B104DE">
        <w:trPr>
          <w:trHeight w:val="193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C3CD3" w:rsidRPr="00542886" w:rsidRDefault="004C3CD3" w:rsidP="00B104DE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PATIENT INFORMATION</w:t>
            </w:r>
          </w:p>
        </w:tc>
      </w:tr>
      <w:tr w:rsidR="004C3CD3" w:rsidRPr="00542886" w:rsidTr="00B104DE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C3CD3" w:rsidRPr="00542886" w:rsidRDefault="004C3CD3" w:rsidP="00B104DE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D3" w:rsidRPr="00542886" w:rsidRDefault="004C3CD3" w:rsidP="00B104DE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C3CD3" w:rsidRPr="00542886" w:rsidRDefault="004C3CD3" w:rsidP="00B104DE">
            <w:pPr>
              <w:ind w:left="47"/>
              <w:rPr>
                <w:rFonts w:ascii="Arial" w:hAnsi="Arial" w:cs="Arial"/>
                <w:sz w:val="20"/>
                <w:szCs w:val="20"/>
              </w:rPr>
            </w:pPr>
            <w:r w:rsidRPr="00542886">
              <w:rPr>
                <w:rFonts w:ascii="Arial" w:hAnsi="Arial" w:cs="Arial"/>
                <w:sz w:val="20"/>
                <w:szCs w:val="20"/>
              </w:rPr>
              <w:t xml:space="preserve">     Male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D3" w:rsidRPr="00542886" w:rsidRDefault="004C3CD3" w:rsidP="00B104D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428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8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A13">
              <w:rPr>
                <w:rFonts w:ascii="Arial" w:hAnsi="Arial" w:cs="Arial"/>
                <w:sz w:val="20"/>
                <w:szCs w:val="20"/>
              </w:rPr>
            </w:r>
            <w:r w:rsidR="00145A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288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C3CD3" w:rsidRPr="00542886" w:rsidRDefault="004C3CD3" w:rsidP="00B104DE">
            <w:pPr>
              <w:rPr>
                <w:rFonts w:ascii="Arial" w:hAnsi="Arial" w:cs="Arial"/>
                <w:sz w:val="20"/>
                <w:szCs w:val="20"/>
              </w:rPr>
            </w:pPr>
            <w:r w:rsidRPr="00542886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D3" w:rsidRPr="00542886" w:rsidRDefault="004C3CD3" w:rsidP="00B104DE">
            <w:pPr>
              <w:ind w:left="289"/>
              <w:rPr>
                <w:rFonts w:ascii="Arial" w:hAnsi="Arial" w:cs="Arial"/>
                <w:sz w:val="20"/>
                <w:szCs w:val="20"/>
              </w:rPr>
            </w:pPr>
            <w:r w:rsidRPr="005428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28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8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A13">
              <w:rPr>
                <w:rFonts w:ascii="Arial" w:hAnsi="Arial" w:cs="Arial"/>
                <w:sz w:val="20"/>
                <w:szCs w:val="20"/>
              </w:rPr>
            </w:r>
            <w:r w:rsidR="00145A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288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3CD3" w:rsidRPr="00542886" w:rsidTr="001F0A44">
        <w:trPr>
          <w:trHeight w:val="69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4C3CD3" w:rsidRPr="00542886" w:rsidRDefault="004C3CD3" w:rsidP="00B104DE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:rsidR="004C3CD3" w:rsidRPr="00542886" w:rsidRDefault="004C3CD3" w:rsidP="00B104DE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3CD3" w:rsidRPr="00542886" w:rsidRDefault="004C3CD3" w:rsidP="00B104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2886">
              <w:rPr>
                <w:rFonts w:ascii="Arial" w:hAnsi="Arial" w:cs="Arial"/>
                <w:b/>
                <w:sz w:val="20"/>
                <w:szCs w:val="20"/>
              </w:rPr>
              <w:t>Post Code</w:t>
            </w:r>
          </w:p>
        </w:tc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CD3" w:rsidRPr="00172E06" w:rsidRDefault="004C3CD3" w:rsidP="00B104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CD3" w:rsidRPr="00542886" w:rsidTr="00B104DE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C3CD3" w:rsidRPr="00542886" w:rsidRDefault="004C3CD3" w:rsidP="00B104DE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4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D3" w:rsidRPr="00542886" w:rsidRDefault="004C3CD3" w:rsidP="00B104DE">
            <w:pPr>
              <w:ind w:left="4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C3CD3" w:rsidRPr="00542886" w:rsidRDefault="004C3CD3" w:rsidP="00B104DE">
            <w:pPr>
              <w:ind w:left="47"/>
              <w:rPr>
                <w:rFonts w:ascii="Arial" w:hAnsi="Arial" w:cs="Arial"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NHS Number</w:t>
            </w: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D3" w:rsidRPr="00542886" w:rsidRDefault="004C3CD3" w:rsidP="00B104DE">
            <w:pPr>
              <w:ind w:left="4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CD3" w:rsidRPr="00542886" w:rsidTr="00B104DE">
        <w:tblPrEx>
          <w:tblBorders>
            <w:bottom w:val="dashed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134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4C3CD3" w:rsidRPr="00542886" w:rsidRDefault="004C3CD3" w:rsidP="00B104DE">
            <w:pPr>
              <w:tabs>
                <w:tab w:val="left" w:pos="10692"/>
              </w:tabs>
              <w:ind w:left="7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Referrer’s Details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2886">
              <w:rPr>
                <w:rFonts w:ascii="Arial" w:hAnsi="Arial" w:cs="Arial"/>
                <w:b/>
                <w:sz w:val="20"/>
                <w:szCs w:val="20"/>
              </w:rPr>
              <w:t>(GP/Consultant/Clinician)</w:t>
            </w:r>
            <w:r w:rsidRPr="00403CC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4C3CD3" w:rsidRPr="00542886" w:rsidTr="00B104DE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C3CD3" w:rsidRPr="00542886" w:rsidRDefault="004C3CD3" w:rsidP="00B104DE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D3" w:rsidRPr="00542886" w:rsidRDefault="004C3CD3" w:rsidP="00B104DE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CD3" w:rsidRPr="00542886" w:rsidTr="001F0A44">
        <w:trPr>
          <w:trHeight w:val="606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C3CD3" w:rsidRPr="00542886" w:rsidRDefault="004C3CD3" w:rsidP="00B104DE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:rsidR="004C3CD3" w:rsidRPr="00542886" w:rsidRDefault="004C3CD3" w:rsidP="00B104DE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3CD3" w:rsidRPr="00542886" w:rsidRDefault="004C3CD3" w:rsidP="00B104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2886">
              <w:rPr>
                <w:rFonts w:ascii="Arial" w:hAnsi="Arial" w:cs="Arial"/>
                <w:b/>
                <w:sz w:val="20"/>
                <w:szCs w:val="20"/>
              </w:rPr>
              <w:t>Post Code</w:t>
            </w:r>
          </w:p>
        </w:tc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CD3" w:rsidRPr="00542886" w:rsidRDefault="004C3CD3" w:rsidP="00B104DE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CD3" w:rsidRPr="00542886" w:rsidTr="00B104DE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C3CD3" w:rsidRPr="00542886" w:rsidRDefault="004C3CD3" w:rsidP="00B104DE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D3" w:rsidRPr="00542886" w:rsidRDefault="004C3CD3" w:rsidP="00B104DE">
            <w:pPr>
              <w:ind w:left="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C3CD3" w:rsidRPr="00542886" w:rsidRDefault="004C3CD3" w:rsidP="00B104DE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D3" w:rsidRPr="00542886" w:rsidRDefault="004C3CD3" w:rsidP="00B104DE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CD3" w:rsidRPr="00542886" w:rsidTr="00B104DE">
        <w:tblPrEx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11340" w:type="dxa"/>
            <w:gridSpan w:val="12"/>
            <w:shd w:val="clear" w:color="auto" w:fill="E0E0E0"/>
          </w:tcPr>
          <w:p w:rsidR="004C3CD3" w:rsidRPr="00542886" w:rsidRDefault="004C3CD3" w:rsidP="00B104DE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GP Details (if not referrer):</w:t>
            </w:r>
          </w:p>
        </w:tc>
      </w:tr>
      <w:tr w:rsidR="004C3CD3" w:rsidRPr="00542886" w:rsidTr="00B104DE">
        <w:tblPrEx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trHeight w:val="440"/>
        </w:trPr>
        <w:tc>
          <w:tcPr>
            <w:tcW w:w="1616" w:type="dxa"/>
            <w:gridSpan w:val="2"/>
            <w:shd w:val="clear" w:color="auto" w:fill="E0E0E0"/>
            <w:vAlign w:val="center"/>
          </w:tcPr>
          <w:p w:rsidR="004C3CD3" w:rsidRPr="00542886" w:rsidRDefault="004C3CD3" w:rsidP="00B104DE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967" w:type="dxa"/>
            <w:shd w:val="clear" w:color="auto" w:fill="auto"/>
          </w:tcPr>
          <w:p w:rsidR="004C3CD3" w:rsidRPr="00542886" w:rsidRDefault="004C3CD3" w:rsidP="00B104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7" w:type="dxa"/>
            <w:gridSpan w:val="4"/>
            <w:shd w:val="clear" w:color="auto" w:fill="E0E0E0"/>
            <w:vAlign w:val="center"/>
          </w:tcPr>
          <w:p w:rsidR="004C3CD3" w:rsidRPr="00542886" w:rsidRDefault="004C3CD3" w:rsidP="00B104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Practice</w:t>
            </w:r>
          </w:p>
        </w:tc>
        <w:tc>
          <w:tcPr>
            <w:tcW w:w="4680" w:type="dxa"/>
            <w:gridSpan w:val="5"/>
            <w:shd w:val="clear" w:color="auto" w:fill="auto"/>
          </w:tcPr>
          <w:p w:rsidR="004C3CD3" w:rsidRPr="00542886" w:rsidRDefault="004C3CD3" w:rsidP="00B104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3CD3" w:rsidRPr="00542886" w:rsidTr="00B104DE">
        <w:tblPrEx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trHeight w:val="4292"/>
        </w:trPr>
        <w:tc>
          <w:tcPr>
            <w:tcW w:w="11340" w:type="dxa"/>
            <w:gridSpan w:val="12"/>
            <w:shd w:val="clear" w:color="auto" w:fill="auto"/>
          </w:tcPr>
          <w:p w:rsidR="00732E40" w:rsidRDefault="00732E40" w:rsidP="00732E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By submitting this form you confirm that the information provided is,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 the best of your knowledge,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true and complete and you confirm (please clarify in the box below) that you have: </w:t>
            </w:r>
          </w:p>
          <w:p w:rsidR="00732E40" w:rsidRDefault="00732E40" w:rsidP="00732E40">
            <w:pPr>
              <w:ind w:left="214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32E40" w:rsidRDefault="00732E40" w:rsidP="00732E40">
            <w:pPr>
              <w:numPr>
                <w:ilvl w:val="0"/>
                <w:numId w:val="11"/>
              </w:numPr>
              <w:ind w:left="214" w:hanging="2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Discussed all alternatives to this intervention with the patient.</w:t>
            </w:r>
          </w:p>
          <w:p w:rsidR="00732E40" w:rsidRDefault="00732E40" w:rsidP="00732E40">
            <w:pPr>
              <w:numPr>
                <w:ilvl w:val="0"/>
                <w:numId w:val="11"/>
              </w:numPr>
              <w:ind w:left="214" w:hanging="2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Had a conversation with the patient about the most significant benefits and risks of this intervention. </w:t>
            </w:r>
          </w:p>
          <w:p w:rsidR="00732E40" w:rsidRDefault="00732E40" w:rsidP="00732E40">
            <w:pPr>
              <w:numPr>
                <w:ilvl w:val="0"/>
                <w:numId w:val="11"/>
              </w:numPr>
              <w:ind w:left="214" w:hanging="2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Informed the patient that this intervention is only funded where criteria are met.</w:t>
            </w:r>
          </w:p>
          <w:p w:rsidR="00732E40" w:rsidRDefault="00732E40" w:rsidP="00732E40">
            <w:pPr>
              <w:numPr>
                <w:ilvl w:val="0"/>
                <w:numId w:val="11"/>
              </w:numPr>
              <w:ind w:left="214" w:hanging="2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Checked that the patient is happy to receive postal correspondence concerning their application.</w:t>
            </w:r>
          </w:p>
          <w:p w:rsidR="00732E40" w:rsidRDefault="00732E40" w:rsidP="00732E40">
            <w:pPr>
              <w:numPr>
                <w:ilvl w:val="0"/>
                <w:numId w:val="11"/>
              </w:numPr>
              <w:ind w:left="214" w:hanging="2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Discussed with the patient whether any additional communication requirements (e.g. different language, format or limited capacity) are needed (please specify requirements in the box below).</w:t>
            </w:r>
          </w:p>
          <w:p w:rsidR="00732E40" w:rsidRDefault="00732E40" w:rsidP="00732E40">
            <w:pPr>
              <w:ind w:left="360"/>
              <w:jc w:val="center"/>
              <w:rPr>
                <w:rFonts w:ascii="Arial" w:hAnsi="Arial" w:cs="Arial"/>
                <w:b/>
                <w:i/>
                <w:caps/>
                <w:sz w:val="8"/>
                <w:szCs w:val="8"/>
              </w:rPr>
            </w:pPr>
          </w:p>
          <w:p w:rsidR="00732E40" w:rsidRDefault="00732E40" w:rsidP="00732E40">
            <w:pPr>
              <w:ind w:left="360"/>
              <w:jc w:val="center"/>
              <w:rPr>
                <w:rFonts w:ascii="Arial" w:hAnsi="Arial" w:cs="Arial"/>
                <w:b/>
                <w:bCs/>
                <w:i/>
                <w:iCs/>
                <w:caps/>
              </w:rPr>
            </w:pPr>
            <w:r>
              <w:rPr>
                <w:rFonts w:ascii="Arial" w:hAnsi="Arial" w:cs="Arial"/>
                <w:b/>
                <w:bCs/>
                <w:i/>
                <w:iCs/>
                <w:caps/>
              </w:rPr>
              <w:t xml:space="preserve">ANY REQUESTS NOT COUNTERSIGNED BY A SENIOR CLINICIAN/Salaried </w:t>
            </w:r>
          </w:p>
          <w:p w:rsidR="00732E40" w:rsidRDefault="00732E40" w:rsidP="00732E40">
            <w:pPr>
              <w:ind w:left="360"/>
              <w:jc w:val="center"/>
              <w:rPr>
                <w:rFonts w:ascii="Arial" w:hAnsi="Arial" w:cs="Arial"/>
                <w:b/>
                <w:bCs/>
                <w:i/>
                <w:iCs/>
                <w:caps/>
              </w:rPr>
            </w:pPr>
            <w:r>
              <w:rPr>
                <w:rFonts w:ascii="Arial" w:hAnsi="Arial" w:cs="Arial"/>
                <w:b/>
                <w:bCs/>
                <w:i/>
                <w:iCs/>
                <w:caps/>
              </w:rPr>
              <w:t>or Partner GP WILL BE RETURNED.</w:t>
            </w:r>
          </w:p>
          <w:p w:rsidR="00732E40" w:rsidRDefault="00732E40" w:rsidP="00732E40">
            <w:pPr>
              <w:ind w:left="720"/>
              <w:rPr>
                <w:rFonts w:ascii="Arial" w:hAnsi="Arial" w:cs="Arial"/>
                <w:b/>
                <w:sz w:val="10"/>
                <w:szCs w:val="10"/>
              </w:rPr>
            </w:pPr>
          </w:p>
          <w:tbl>
            <w:tblPr>
              <w:tblW w:w="11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85" w:type="dxa"/>
                <w:bottom w:w="85" w:type="dxa"/>
              </w:tblCellMar>
              <w:tblLook w:val="01E0" w:firstRow="1" w:lastRow="1" w:firstColumn="1" w:lastColumn="1" w:noHBand="0" w:noVBand="0"/>
            </w:tblPr>
            <w:tblGrid>
              <w:gridCol w:w="11115"/>
            </w:tblGrid>
            <w:tr w:rsidR="00732E40" w:rsidTr="00732E40">
              <w:trPr>
                <w:trHeight w:val="212"/>
              </w:trPr>
              <w:tc>
                <w:tcPr>
                  <w:tcW w:w="1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732E40" w:rsidRDefault="00732E40">
                  <w:pPr>
                    <w:ind w:left="-4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Clarification/Communication Needs:</w:t>
                  </w:r>
                </w:p>
                <w:p w:rsidR="00732E40" w:rsidRDefault="00732E40">
                  <w:pPr>
                    <w:ind w:left="-4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32E40" w:rsidRDefault="00732E40" w:rsidP="00732E40">
            <w:pPr>
              <w:tabs>
                <w:tab w:val="left" w:pos="448"/>
              </w:tabs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145A13" w:rsidRDefault="00145A13" w:rsidP="00145A13">
            <w:pPr>
              <w:tabs>
                <w:tab w:val="left" w:pos="44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 understand that it is a legal requirement for fully informed consent to be obtained from the patient (or a legitimate representative of the patient) prior to disclosure of their personal details for the purpose of a panel/EFR team to decide whether this application will be accepted and treatment funded. By submitting this form I confirm that the patient/representative has been informed of the details that will be shared for the aforementioned purpose and consent has been given.</w:t>
            </w:r>
          </w:p>
          <w:p w:rsidR="00732E40" w:rsidRDefault="00732E40" w:rsidP="00732E40">
            <w:pPr>
              <w:rPr>
                <w:rFonts w:ascii="Arial" w:hAnsi="Arial" w:cs="Arial"/>
                <w:b/>
                <w:i/>
                <w:caps/>
                <w:sz w:val="22"/>
                <w:szCs w:val="22"/>
              </w:rPr>
            </w:pPr>
            <w:bookmarkStart w:id="0" w:name="_GoBack"/>
            <w:bookmarkEnd w:id="0"/>
          </w:p>
          <w:p w:rsidR="004C3CD3" w:rsidRDefault="00732E40" w:rsidP="00732E40">
            <w:pPr>
              <w:rPr>
                <w:rFonts w:ascii="Arial" w:hAnsi="Arial" w:cs="Arial"/>
                <w:b/>
                <w:i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aps/>
                <w:sz w:val="22"/>
                <w:szCs w:val="22"/>
              </w:rPr>
              <w:t>SIGNED REFERRER</w:t>
            </w:r>
            <w:proofErr w:type="gramStart"/>
            <w:r>
              <w:rPr>
                <w:rFonts w:ascii="Arial" w:hAnsi="Arial" w:cs="Arial"/>
                <w:b/>
                <w:i/>
                <w:caps/>
                <w:sz w:val="22"/>
                <w:szCs w:val="22"/>
              </w:rPr>
              <w:t>:          ………………………………….….…………………</w:t>
            </w:r>
            <w:proofErr w:type="gramEnd"/>
            <w:r>
              <w:rPr>
                <w:rFonts w:ascii="Arial" w:hAnsi="Arial" w:cs="Arial"/>
                <w:b/>
                <w:i/>
                <w:caps/>
                <w:sz w:val="22"/>
                <w:szCs w:val="22"/>
              </w:rPr>
              <w:t xml:space="preserve">             DATE</w:t>
            </w:r>
            <w:proofErr w:type="gramStart"/>
            <w:r>
              <w:rPr>
                <w:rFonts w:ascii="Arial" w:hAnsi="Arial" w:cs="Arial"/>
                <w:b/>
                <w:i/>
                <w:caps/>
                <w:sz w:val="22"/>
                <w:szCs w:val="22"/>
              </w:rPr>
              <w:t>:  …………………...</w:t>
            </w:r>
            <w:proofErr w:type="gramEnd"/>
          </w:p>
          <w:p w:rsidR="00517340" w:rsidRPr="00E0102E" w:rsidRDefault="00517340" w:rsidP="00732E40">
            <w:pPr>
              <w:rPr>
                <w:rFonts w:ascii="Arial" w:hAnsi="Arial" w:cs="Arial"/>
                <w:b/>
                <w:i/>
                <w:caps/>
                <w:sz w:val="22"/>
                <w:szCs w:val="22"/>
              </w:rPr>
            </w:pPr>
          </w:p>
        </w:tc>
      </w:tr>
    </w:tbl>
    <w:p w:rsidR="001F00A4" w:rsidRDefault="001F00A4" w:rsidP="00AD745F">
      <w:pPr>
        <w:jc w:val="center"/>
        <w:rPr>
          <w:rFonts w:ascii="Arial" w:hAnsi="Arial" w:cs="Arial"/>
          <w:b/>
          <w:caps/>
          <w:sz w:val="28"/>
          <w:szCs w:val="28"/>
          <w:highlight w:val="lightGray"/>
        </w:rPr>
      </w:pPr>
    </w:p>
    <w:p w:rsidR="00517340" w:rsidRDefault="00517340" w:rsidP="00AD745F">
      <w:pPr>
        <w:jc w:val="center"/>
        <w:rPr>
          <w:rFonts w:ascii="Arial" w:hAnsi="Arial" w:cs="Arial"/>
          <w:b/>
          <w:caps/>
          <w:sz w:val="28"/>
          <w:szCs w:val="28"/>
          <w:highlight w:val="lightGray"/>
        </w:rPr>
      </w:pPr>
    </w:p>
    <w:p w:rsidR="002E5FEC" w:rsidRPr="00542886" w:rsidRDefault="002E5FEC" w:rsidP="008C04F1">
      <w:pPr>
        <w:ind w:left="-180"/>
        <w:jc w:val="center"/>
        <w:rPr>
          <w:rFonts w:ascii="Arial" w:hAnsi="Arial" w:cs="Arial"/>
          <w:b/>
        </w:rPr>
      </w:pPr>
    </w:p>
    <w:tbl>
      <w:tblPr>
        <w:tblpPr w:leftFromText="181" w:rightFromText="181" w:vertAnchor="text" w:horzAnchor="margin" w:tblpX="-176" w:tblpY="1"/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516"/>
        <w:gridCol w:w="2061"/>
      </w:tblGrid>
      <w:tr w:rsidR="00F62AF2" w:rsidRPr="00542886" w:rsidTr="00367300">
        <w:trPr>
          <w:cantSplit/>
          <w:trHeight w:val="6269"/>
        </w:trPr>
        <w:tc>
          <w:tcPr>
            <w:tcW w:w="41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60052" w:rsidRDefault="00D60052" w:rsidP="00367300">
            <w:pPr>
              <w:pStyle w:val="NormalDark"/>
              <w:spacing w:before="120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lastRenderedPageBreak/>
              <w:t>Funding a</w:t>
            </w:r>
            <w:r w:rsidRPr="00F33CAC">
              <w:rPr>
                <w:rFonts w:ascii="Arial" w:hAnsi="Arial" w:cs="Arial"/>
                <w:b/>
                <w:sz w:val="22"/>
                <w:szCs w:val="24"/>
              </w:rPr>
              <w:t xml:space="preserve">pproval for surgical treatment will only be provided for patients meeting one 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or more </w:t>
            </w:r>
            <w:r w:rsidRPr="00F33CAC">
              <w:rPr>
                <w:rFonts w:ascii="Arial" w:hAnsi="Arial" w:cs="Arial"/>
                <w:b/>
                <w:sz w:val="22"/>
                <w:szCs w:val="24"/>
              </w:rPr>
              <w:t>of the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 criteria set out below:</w:t>
            </w:r>
          </w:p>
          <w:p w:rsidR="00D60052" w:rsidRDefault="00D60052" w:rsidP="00367300">
            <w:pPr>
              <w:pStyle w:val="NormalDark"/>
              <w:rPr>
                <w:rFonts w:ascii="Arial" w:hAnsi="Arial" w:cs="Arial"/>
                <w:b/>
                <w:sz w:val="22"/>
                <w:szCs w:val="24"/>
              </w:rPr>
            </w:pPr>
          </w:p>
          <w:p w:rsidR="00D60052" w:rsidRDefault="00D60052" w:rsidP="00367300">
            <w:pPr>
              <w:pStyle w:val="Mainitembody"/>
              <w:spacing w:after="0"/>
              <w:jc w:val="both"/>
              <w:rPr>
                <w:rFonts w:cs="Arial"/>
                <w:szCs w:val="24"/>
              </w:rPr>
            </w:pPr>
            <w:r w:rsidRPr="000D35CB">
              <w:rPr>
                <w:rFonts w:cs="Arial"/>
                <w:b/>
                <w:szCs w:val="24"/>
              </w:rPr>
              <w:t>Severe skin changes of the lower leg</w:t>
            </w:r>
            <w:r>
              <w:rPr>
                <w:rFonts w:cs="Arial"/>
                <w:b/>
                <w:szCs w:val="24"/>
              </w:rPr>
              <w:t xml:space="preserve"> (below the knee) </w:t>
            </w:r>
            <w:r w:rsidRPr="000D35CB">
              <w:rPr>
                <w:rFonts w:cs="Arial"/>
                <w:b/>
                <w:szCs w:val="24"/>
              </w:rPr>
              <w:t>and ankle</w:t>
            </w:r>
            <w:r w:rsidRPr="006B6E3F">
              <w:rPr>
                <w:rFonts w:cs="Arial"/>
                <w:szCs w:val="24"/>
              </w:rPr>
              <w:t>, including</w:t>
            </w:r>
            <w:r>
              <w:rPr>
                <w:rFonts w:cs="Arial"/>
                <w:szCs w:val="24"/>
              </w:rPr>
              <w:t>:</w:t>
            </w:r>
          </w:p>
          <w:p w:rsidR="00D60052" w:rsidRDefault="00D60052" w:rsidP="00367300">
            <w:pPr>
              <w:pStyle w:val="Mainitembody"/>
              <w:spacing w:after="0"/>
              <w:jc w:val="both"/>
              <w:rPr>
                <w:rFonts w:cs="Arial"/>
                <w:szCs w:val="24"/>
              </w:rPr>
            </w:pPr>
          </w:p>
          <w:p w:rsidR="00D60052" w:rsidRDefault="00EF470E" w:rsidP="00367300">
            <w:pPr>
              <w:pStyle w:val="Mainitembody"/>
              <w:numPr>
                <w:ilvl w:val="0"/>
                <w:numId w:val="12"/>
              </w:numPr>
              <w:tabs>
                <w:tab w:val="num" w:pos="1080"/>
              </w:tabs>
              <w:spacing w:after="0"/>
              <w:ind w:hanging="513"/>
              <w:jc w:val="both"/>
              <w:rPr>
                <w:szCs w:val="24"/>
              </w:rPr>
            </w:pPr>
            <w:r>
              <w:rPr>
                <w:szCs w:val="24"/>
              </w:rPr>
              <w:t>Has the patient experienced e</w:t>
            </w:r>
            <w:r w:rsidR="00D60052" w:rsidRPr="00FC2F8D">
              <w:rPr>
                <w:szCs w:val="24"/>
              </w:rPr>
              <w:t>xternal bleeding from a varicosity that has eroded the skin and is at risk of recurring</w:t>
            </w:r>
            <w:r w:rsidR="002E6501">
              <w:rPr>
                <w:szCs w:val="24"/>
              </w:rPr>
              <w:t xml:space="preserve"> </w:t>
            </w:r>
            <w:r w:rsidR="002E6501" w:rsidRPr="00063D91">
              <w:rPr>
                <w:i/>
                <w:szCs w:val="24"/>
                <w:lang w:eastAsia="en-GB"/>
              </w:rPr>
              <w:t>as evidenced within the Primary Care Records</w:t>
            </w:r>
            <w:r>
              <w:rPr>
                <w:szCs w:val="24"/>
              </w:rPr>
              <w:t>?</w:t>
            </w:r>
          </w:p>
          <w:p w:rsidR="00D60052" w:rsidRPr="009B1E6D" w:rsidRDefault="00D60052" w:rsidP="00367300">
            <w:pPr>
              <w:pStyle w:val="Mainitembody"/>
              <w:spacing w:after="0"/>
              <w:jc w:val="both"/>
              <w:rPr>
                <w:b/>
                <w:szCs w:val="24"/>
              </w:rPr>
            </w:pPr>
            <w:r w:rsidRPr="00063D91">
              <w:rPr>
                <w:b/>
                <w:sz w:val="28"/>
                <w:szCs w:val="24"/>
                <w:lang w:eastAsia="en-GB"/>
              </w:rPr>
              <w:t>OR</w:t>
            </w:r>
          </w:p>
          <w:p w:rsidR="00D60052" w:rsidRDefault="00EF470E" w:rsidP="00367300">
            <w:pPr>
              <w:pStyle w:val="Mainitembody"/>
              <w:numPr>
                <w:ilvl w:val="0"/>
                <w:numId w:val="12"/>
              </w:numPr>
              <w:spacing w:after="0"/>
              <w:ind w:hanging="513"/>
              <w:jc w:val="both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 xml:space="preserve">Does the patient have a </w:t>
            </w:r>
            <w:r w:rsidRPr="00FC2F8D">
              <w:rPr>
                <w:szCs w:val="24"/>
                <w:lang w:eastAsia="en-GB"/>
              </w:rPr>
              <w:t xml:space="preserve">Venous Ulcer </w:t>
            </w:r>
            <w:r w:rsidR="00D60052" w:rsidRPr="00FC2F8D">
              <w:rPr>
                <w:szCs w:val="24"/>
                <w:lang w:eastAsia="en-GB"/>
              </w:rPr>
              <w:t>(a break in the skin below the knee that has not healed within 2 weeks) which persists despite a six-month trial of conservative management (exercise and d</w:t>
            </w:r>
            <w:r w:rsidR="00D60052">
              <w:rPr>
                <w:szCs w:val="24"/>
                <w:lang w:eastAsia="en-GB"/>
              </w:rPr>
              <w:t xml:space="preserve">aily elevation 2-3 times a day) and </w:t>
            </w:r>
            <w:r w:rsidR="00D60052" w:rsidRPr="00063D91">
              <w:rPr>
                <w:i/>
                <w:szCs w:val="24"/>
                <w:lang w:eastAsia="en-GB"/>
              </w:rPr>
              <w:t xml:space="preserve">is evidenced within the </w:t>
            </w:r>
            <w:r w:rsidR="00063D91" w:rsidRPr="00063D91">
              <w:rPr>
                <w:i/>
                <w:szCs w:val="24"/>
                <w:lang w:eastAsia="en-GB"/>
              </w:rPr>
              <w:t xml:space="preserve">Primary Care Consultation </w:t>
            </w:r>
            <w:r w:rsidR="00D60052" w:rsidRPr="00063D91">
              <w:rPr>
                <w:i/>
                <w:szCs w:val="24"/>
                <w:lang w:eastAsia="en-GB"/>
              </w:rPr>
              <w:t>records</w:t>
            </w:r>
            <w:r>
              <w:rPr>
                <w:szCs w:val="24"/>
                <w:lang w:eastAsia="en-GB"/>
              </w:rPr>
              <w:t>?</w:t>
            </w:r>
          </w:p>
          <w:p w:rsidR="00D60052" w:rsidRPr="009B1E6D" w:rsidRDefault="00D60052" w:rsidP="00367300">
            <w:pPr>
              <w:pStyle w:val="Mainitembody"/>
              <w:spacing w:after="0"/>
              <w:jc w:val="both"/>
              <w:rPr>
                <w:b/>
                <w:szCs w:val="24"/>
                <w:lang w:eastAsia="en-GB"/>
              </w:rPr>
            </w:pPr>
            <w:r w:rsidRPr="00063D91">
              <w:rPr>
                <w:b/>
                <w:sz w:val="28"/>
                <w:szCs w:val="24"/>
                <w:lang w:eastAsia="en-GB"/>
              </w:rPr>
              <w:t>OR</w:t>
            </w:r>
          </w:p>
          <w:p w:rsidR="00D60052" w:rsidRDefault="00EF470E" w:rsidP="00367300">
            <w:pPr>
              <w:pStyle w:val="Mainitembody"/>
              <w:numPr>
                <w:ilvl w:val="0"/>
                <w:numId w:val="12"/>
              </w:numPr>
              <w:spacing w:after="0"/>
              <w:ind w:hanging="513"/>
              <w:jc w:val="both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 xml:space="preserve">Has the patient suffered with recurrent Venous Ulceration at a </w:t>
            </w:r>
            <w:r w:rsidR="00D60052" w:rsidRPr="00FC2F8D">
              <w:rPr>
                <w:szCs w:val="24"/>
                <w:lang w:eastAsia="en-GB"/>
              </w:rPr>
              <w:t>minimum of two episodes within a 12 month period</w:t>
            </w:r>
            <w:r w:rsidR="00D60052">
              <w:rPr>
                <w:szCs w:val="24"/>
                <w:lang w:eastAsia="en-GB"/>
              </w:rPr>
              <w:t xml:space="preserve"> </w:t>
            </w:r>
            <w:r w:rsidR="00D60052" w:rsidRPr="00063D91">
              <w:rPr>
                <w:i/>
                <w:szCs w:val="24"/>
                <w:lang w:eastAsia="en-GB"/>
              </w:rPr>
              <w:t xml:space="preserve">as evidenced </w:t>
            </w:r>
            <w:r w:rsidRPr="00063D91">
              <w:rPr>
                <w:i/>
                <w:szCs w:val="24"/>
                <w:lang w:eastAsia="en-GB"/>
              </w:rPr>
              <w:t xml:space="preserve">within the </w:t>
            </w:r>
            <w:r w:rsidR="00063D91" w:rsidRPr="00063D91">
              <w:rPr>
                <w:i/>
                <w:szCs w:val="24"/>
                <w:lang w:eastAsia="en-GB"/>
              </w:rPr>
              <w:t>Primary Care Records</w:t>
            </w:r>
            <w:r>
              <w:rPr>
                <w:szCs w:val="24"/>
                <w:lang w:eastAsia="en-GB"/>
              </w:rPr>
              <w:t>?</w:t>
            </w:r>
          </w:p>
          <w:p w:rsidR="00D60052" w:rsidRPr="009B1E6D" w:rsidRDefault="00D60052" w:rsidP="00367300">
            <w:pPr>
              <w:pStyle w:val="Mainitembody"/>
              <w:spacing w:after="0"/>
              <w:jc w:val="both"/>
              <w:rPr>
                <w:b/>
                <w:szCs w:val="24"/>
                <w:lang w:eastAsia="en-GB"/>
              </w:rPr>
            </w:pPr>
            <w:r w:rsidRPr="00063D91">
              <w:rPr>
                <w:b/>
                <w:sz w:val="28"/>
                <w:szCs w:val="24"/>
                <w:lang w:eastAsia="en-GB"/>
              </w:rPr>
              <w:t>OR</w:t>
            </w:r>
          </w:p>
          <w:p w:rsidR="00D60052" w:rsidRDefault="00EF470E" w:rsidP="00367300">
            <w:pPr>
              <w:pStyle w:val="Mainitembody"/>
              <w:numPr>
                <w:ilvl w:val="0"/>
                <w:numId w:val="12"/>
              </w:numPr>
              <w:spacing w:after="0"/>
              <w:ind w:left="1077" w:hanging="510"/>
              <w:jc w:val="both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 xml:space="preserve">Does the patient have </w:t>
            </w:r>
            <w:r w:rsidR="00D60052" w:rsidRPr="00FC2F8D">
              <w:rPr>
                <w:szCs w:val="24"/>
                <w:lang w:eastAsia="en-GB"/>
              </w:rPr>
              <w:t xml:space="preserve">Superficial </w:t>
            </w:r>
            <w:r w:rsidRPr="00FC2F8D">
              <w:rPr>
                <w:szCs w:val="24"/>
                <w:lang w:eastAsia="en-GB"/>
              </w:rPr>
              <w:t xml:space="preserve">Vein Thrombosis </w:t>
            </w:r>
            <w:r w:rsidR="00D60052" w:rsidRPr="00FC2F8D">
              <w:rPr>
                <w:szCs w:val="24"/>
                <w:lang w:eastAsia="en-GB"/>
              </w:rPr>
              <w:t>(characterised by the appearance</w:t>
            </w:r>
            <w:r w:rsidR="00D60052">
              <w:rPr>
                <w:szCs w:val="24"/>
                <w:lang w:eastAsia="en-GB"/>
              </w:rPr>
              <w:t xml:space="preserve"> of hard, painful veins) </w:t>
            </w:r>
            <w:r w:rsidR="00D60052" w:rsidRPr="009B1E6D">
              <w:rPr>
                <w:b/>
                <w:szCs w:val="24"/>
                <w:lang w:eastAsia="en-GB"/>
              </w:rPr>
              <w:t>AND</w:t>
            </w:r>
            <w:r w:rsidR="00D60052">
              <w:rPr>
                <w:szCs w:val="24"/>
                <w:lang w:eastAsia="en-GB"/>
              </w:rPr>
              <w:t xml:space="preserve"> </w:t>
            </w:r>
            <w:r w:rsidR="00D60052" w:rsidRPr="00FC2F8D">
              <w:rPr>
                <w:szCs w:val="24"/>
                <w:lang w:eastAsia="en-GB"/>
              </w:rPr>
              <w:t xml:space="preserve">suspected </w:t>
            </w:r>
            <w:r w:rsidRPr="00FC2F8D">
              <w:rPr>
                <w:szCs w:val="24"/>
                <w:lang w:eastAsia="en-GB"/>
              </w:rPr>
              <w:t>Venous Incompetence</w:t>
            </w:r>
            <w:r w:rsidR="00373FB1">
              <w:rPr>
                <w:szCs w:val="24"/>
                <w:lang w:eastAsia="en-GB"/>
              </w:rPr>
              <w:t xml:space="preserve"> </w:t>
            </w:r>
            <w:r w:rsidR="00063D91" w:rsidRPr="00063D91">
              <w:rPr>
                <w:i/>
                <w:szCs w:val="24"/>
                <w:lang w:eastAsia="en-GB"/>
              </w:rPr>
              <w:t>as evidenced within the Primary Care Records</w:t>
            </w:r>
            <w:r>
              <w:rPr>
                <w:szCs w:val="24"/>
                <w:lang w:eastAsia="en-GB"/>
              </w:rPr>
              <w:t>?</w:t>
            </w:r>
          </w:p>
          <w:p w:rsidR="00D60052" w:rsidRPr="004808E6" w:rsidRDefault="00D60052" w:rsidP="00367300">
            <w:pPr>
              <w:pStyle w:val="Mainitembody"/>
              <w:spacing w:after="0"/>
              <w:jc w:val="both"/>
              <w:rPr>
                <w:szCs w:val="24"/>
                <w:lang w:eastAsia="en-GB"/>
              </w:rPr>
            </w:pPr>
            <w:r w:rsidRPr="00063D91">
              <w:rPr>
                <w:b/>
                <w:sz w:val="28"/>
                <w:szCs w:val="24"/>
                <w:lang w:eastAsia="en-GB"/>
              </w:rPr>
              <w:t>OR</w:t>
            </w:r>
          </w:p>
          <w:p w:rsidR="00063D91" w:rsidRPr="004E451F" w:rsidRDefault="00EF470E" w:rsidP="00367300">
            <w:pPr>
              <w:pStyle w:val="Mainitembody"/>
              <w:numPr>
                <w:ilvl w:val="0"/>
                <w:numId w:val="12"/>
              </w:numPr>
              <w:ind w:hanging="513"/>
              <w:jc w:val="both"/>
              <w:rPr>
                <w:rFonts w:cs="Arial"/>
              </w:rPr>
            </w:pPr>
            <w:r>
              <w:rPr>
                <w:rFonts w:cs="Arial"/>
                <w:szCs w:val="24"/>
              </w:rPr>
              <w:t>Has the patient suffered with r</w:t>
            </w:r>
            <w:r w:rsidR="00D60052" w:rsidRPr="000D35CB">
              <w:rPr>
                <w:rFonts w:cs="Arial"/>
                <w:szCs w:val="24"/>
              </w:rPr>
              <w:t xml:space="preserve">ecurrent </w:t>
            </w:r>
            <w:r w:rsidRPr="000D35CB">
              <w:rPr>
                <w:rFonts w:cs="Arial"/>
                <w:szCs w:val="24"/>
              </w:rPr>
              <w:t xml:space="preserve">Superficial Thrombophlebitis </w:t>
            </w:r>
            <w:r w:rsidR="00D60052" w:rsidRPr="00063D91">
              <w:rPr>
                <w:i/>
                <w:szCs w:val="24"/>
                <w:lang w:eastAsia="en-GB"/>
              </w:rPr>
              <w:t xml:space="preserve">as evidenced </w:t>
            </w:r>
            <w:r w:rsidRPr="00063D91">
              <w:rPr>
                <w:i/>
                <w:szCs w:val="24"/>
                <w:lang w:eastAsia="en-GB"/>
              </w:rPr>
              <w:t xml:space="preserve">within the </w:t>
            </w:r>
            <w:r w:rsidR="00063D91" w:rsidRPr="00063D91">
              <w:rPr>
                <w:i/>
                <w:szCs w:val="24"/>
                <w:lang w:eastAsia="en-GB"/>
              </w:rPr>
              <w:t>Primary Care Records</w:t>
            </w:r>
            <w:r>
              <w:rPr>
                <w:szCs w:val="24"/>
                <w:lang w:eastAsia="en-GB"/>
              </w:rPr>
              <w:t>?</w:t>
            </w:r>
            <w:r w:rsidRPr="004E451F">
              <w:rPr>
                <w:rFonts w:cs="Arial"/>
              </w:rPr>
              <w:t xml:space="preserve">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AF2" w:rsidRPr="006E5836" w:rsidRDefault="00F62AF2" w:rsidP="00367300">
            <w:pPr>
              <w:pStyle w:val="BodyText"/>
              <w:ind w:left="106"/>
              <w:rPr>
                <w:b/>
                <w:szCs w:val="22"/>
              </w:rPr>
            </w:pPr>
          </w:p>
          <w:p w:rsidR="00D60052" w:rsidRDefault="00D60052" w:rsidP="00367300">
            <w:pPr>
              <w:pStyle w:val="BodyText"/>
              <w:rPr>
                <w:b/>
                <w:szCs w:val="22"/>
              </w:rPr>
            </w:pPr>
          </w:p>
          <w:p w:rsidR="00D60052" w:rsidRDefault="00D60052" w:rsidP="00367300">
            <w:pPr>
              <w:pStyle w:val="BodyText"/>
              <w:rPr>
                <w:b/>
                <w:szCs w:val="22"/>
              </w:rPr>
            </w:pPr>
          </w:p>
          <w:p w:rsidR="00D60052" w:rsidRDefault="00D60052" w:rsidP="00367300">
            <w:pPr>
              <w:pStyle w:val="BodyText"/>
              <w:rPr>
                <w:b/>
                <w:szCs w:val="22"/>
              </w:rPr>
            </w:pPr>
          </w:p>
          <w:p w:rsidR="00D60052" w:rsidRDefault="00D60052" w:rsidP="00367300">
            <w:pPr>
              <w:pStyle w:val="BodyText"/>
              <w:rPr>
                <w:b/>
                <w:szCs w:val="22"/>
              </w:rPr>
            </w:pPr>
          </w:p>
          <w:p w:rsidR="00D60052" w:rsidRDefault="00D60052" w:rsidP="00367300">
            <w:pPr>
              <w:pStyle w:val="BodyText"/>
              <w:rPr>
                <w:b/>
                <w:szCs w:val="22"/>
              </w:rPr>
            </w:pPr>
          </w:p>
          <w:p w:rsidR="002E6501" w:rsidRDefault="002E6501" w:rsidP="00367300">
            <w:pPr>
              <w:pStyle w:val="BodyText"/>
              <w:rPr>
                <w:b/>
                <w:szCs w:val="22"/>
              </w:rPr>
            </w:pPr>
          </w:p>
          <w:p w:rsidR="00D60052" w:rsidRDefault="00D60052" w:rsidP="00367300">
            <w:pPr>
              <w:pStyle w:val="BodyText"/>
              <w:rPr>
                <w:sz w:val="24"/>
              </w:rPr>
            </w:pPr>
            <w:r w:rsidRPr="003A59A9">
              <w:rPr>
                <w:b/>
                <w:szCs w:val="22"/>
              </w:rPr>
              <w:t xml:space="preserve">YES </w:t>
            </w:r>
            <w:r w:rsidRPr="003A59A9">
              <w:rPr>
                <w:b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4"/>
            <w:r w:rsidRPr="003A59A9">
              <w:rPr>
                <w:b/>
                <w:szCs w:val="22"/>
              </w:rPr>
              <w:instrText xml:space="preserve"> FORMCHECKBOX </w:instrText>
            </w:r>
            <w:r w:rsidR="00145A13">
              <w:rPr>
                <w:b/>
                <w:szCs w:val="22"/>
              </w:rPr>
            </w:r>
            <w:r w:rsidR="00145A13">
              <w:rPr>
                <w:b/>
                <w:szCs w:val="22"/>
              </w:rPr>
              <w:fldChar w:fldCharType="separate"/>
            </w:r>
            <w:r w:rsidRPr="003A59A9">
              <w:rPr>
                <w:b/>
                <w:szCs w:val="22"/>
              </w:rPr>
              <w:fldChar w:fldCharType="end"/>
            </w:r>
            <w:bookmarkEnd w:id="1"/>
            <w:r w:rsidRPr="003A59A9">
              <w:rPr>
                <w:b/>
                <w:szCs w:val="22"/>
              </w:rPr>
              <w:t xml:space="preserve">   NO</w:t>
            </w:r>
            <w:r w:rsidRPr="001A545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5"/>
            <w:r>
              <w:rPr>
                <w:b/>
                <w:sz w:val="24"/>
              </w:rPr>
              <w:instrText xml:space="preserve"> FORMCHECKBOX </w:instrText>
            </w:r>
            <w:r w:rsidR="00145A13">
              <w:rPr>
                <w:b/>
                <w:sz w:val="24"/>
              </w:rPr>
            </w:r>
            <w:r w:rsidR="00145A13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bookmarkEnd w:id="2"/>
          </w:p>
          <w:p w:rsidR="00F62AF2" w:rsidRPr="006E5836" w:rsidRDefault="00F62AF2" w:rsidP="00367300">
            <w:pPr>
              <w:pStyle w:val="BodyText"/>
              <w:ind w:left="106"/>
              <w:rPr>
                <w:szCs w:val="22"/>
              </w:rPr>
            </w:pPr>
          </w:p>
          <w:p w:rsidR="00F62AF2" w:rsidRPr="006E5836" w:rsidRDefault="00F62AF2" w:rsidP="00367300">
            <w:pPr>
              <w:pStyle w:val="BodyText"/>
              <w:spacing w:before="120"/>
              <w:ind w:left="108"/>
              <w:rPr>
                <w:b/>
                <w:szCs w:val="22"/>
                <w:lang w:val="en-US"/>
              </w:rPr>
            </w:pPr>
          </w:p>
          <w:p w:rsidR="00F62AF2" w:rsidRPr="006E5836" w:rsidRDefault="00F62AF2" w:rsidP="00367300">
            <w:pPr>
              <w:pStyle w:val="BodyText"/>
              <w:rPr>
                <w:b/>
                <w:szCs w:val="22"/>
              </w:rPr>
            </w:pPr>
          </w:p>
          <w:p w:rsidR="00D60052" w:rsidRDefault="00D60052" w:rsidP="00367300">
            <w:pPr>
              <w:pStyle w:val="BodyText"/>
              <w:rPr>
                <w:sz w:val="24"/>
              </w:rPr>
            </w:pPr>
            <w:r w:rsidRPr="003A59A9">
              <w:rPr>
                <w:b/>
                <w:szCs w:val="22"/>
              </w:rPr>
              <w:t xml:space="preserve">YES </w:t>
            </w:r>
            <w:r w:rsidRPr="003A59A9">
              <w:rPr>
                <w:b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9A9">
              <w:rPr>
                <w:b/>
                <w:szCs w:val="22"/>
              </w:rPr>
              <w:instrText xml:space="preserve"> FORMCHECKBOX </w:instrText>
            </w:r>
            <w:r w:rsidR="00145A13">
              <w:rPr>
                <w:b/>
                <w:szCs w:val="22"/>
              </w:rPr>
            </w:r>
            <w:r w:rsidR="00145A13">
              <w:rPr>
                <w:b/>
                <w:szCs w:val="22"/>
              </w:rPr>
              <w:fldChar w:fldCharType="separate"/>
            </w:r>
            <w:r w:rsidRPr="003A59A9">
              <w:rPr>
                <w:b/>
                <w:szCs w:val="22"/>
              </w:rPr>
              <w:fldChar w:fldCharType="end"/>
            </w:r>
            <w:r w:rsidRPr="003A59A9">
              <w:rPr>
                <w:b/>
                <w:szCs w:val="22"/>
              </w:rPr>
              <w:t xml:space="preserve">   NO</w:t>
            </w:r>
            <w:r w:rsidRPr="001A545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145A13">
              <w:rPr>
                <w:b/>
                <w:sz w:val="24"/>
              </w:rPr>
            </w:r>
            <w:r w:rsidR="00145A13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</w:p>
          <w:p w:rsidR="00506FF7" w:rsidRDefault="00506FF7" w:rsidP="00367300">
            <w:pPr>
              <w:pStyle w:val="BodyText"/>
              <w:spacing w:before="240"/>
              <w:ind w:left="108"/>
              <w:rPr>
                <w:b/>
                <w:szCs w:val="22"/>
              </w:rPr>
            </w:pPr>
          </w:p>
          <w:p w:rsidR="00EF470E" w:rsidRDefault="00EF470E" w:rsidP="00367300">
            <w:pPr>
              <w:pStyle w:val="BodyText"/>
              <w:rPr>
                <w:b/>
                <w:szCs w:val="22"/>
              </w:rPr>
            </w:pPr>
          </w:p>
          <w:p w:rsidR="00EF470E" w:rsidRDefault="00EF470E" w:rsidP="00367300">
            <w:pPr>
              <w:pStyle w:val="BodyText"/>
              <w:rPr>
                <w:b/>
                <w:szCs w:val="22"/>
              </w:rPr>
            </w:pPr>
          </w:p>
          <w:p w:rsidR="00D60052" w:rsidRDefault="00D60052" w:rsidP="00367300">
            <w:pPr>
              <w:pStyle w:val="BodyText"/>
              <w:rPr>
                <w:sz w:val="24"/>
              </w:rPr>
            </w:pPr>
            <w:r w:rsidRPr="003A59A9">
              <w:rPr>
                <w:b/>
                <w:szCs w:val="22"/>
              </w:rPr>
              <w:t xml:space="preserve">YES </w:t>
            </w:r>
            <w:r w:rsidRPr="003A59A9">
              <w:rPr>
                <w:b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9A9">
              <w:rPr>
                <w:b/>
                <w:szCs w:val="22"/>
              </w:rPr>
              <w:instrText xml:space="preserve"> FORMCHECKBOX </w:instrText>
            </w:r>
            <w:r w:rsidR="00145A13">
              <w:rPr>
                <w:b/>
                <w:szCs w:val="22"/>
              </w:rPr>
            </w:r>
            <w:r w:rsidR="00145A13">
              <w:rPr>
                <w:b/>
                <w:szCs w:val="22"/>
              </w:rPr>
              <w:fldChar w:fldCharType="separate"/>
            </w:r>
            <w:r w:rsidRPr="003A59A9">
              <w:rPr>
                <w:b/>
                <w:szCs w:val="22"/>
              </w:rPr>
              <w:fldChar w:fldCharType="end"/>
            </w:r>
            <w:r w:rsidRPr="003A59A9">
              <w:rPr>
                <w:b/>
                <w:szCs w:val="22"/>
              </w:rPr>
              <w:t xml:space="preserve">   NO</w:t>
            </w:r>
            <w:r w:rsidRPr="001A545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145A13">
              <w:rPr>
                <w:b/>
                <w:sz w:val="24"/>
              </w:rPr>
            </w:r>
            <w:r w:rsidR="00145A13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</w:p>
          <w:p w:rsidR="00506FF7" w:rsidRPr="006E5836" w:rsidRDefault="00506FF7" w:rsidP="00367300">
            <w:pPr>
              <w:pStyle w:val="BodyText"/>
              <w:spacing w:before="240"/>
              <w:rPr>
                <w:b/>
                <w:szCs w:val="22"/>
              </w:rPr>
            </w:pPr>
          </w:p>
          <w:p w:rsidR="00EF470E" w:rsidRDefault="00EF470E" w:rsidP="00367300">
            <w:pPr>
              <w:pStyle w:val="BodyText"/>
              <w:rPr>
                <w:b/>
                <w:szCs w:val="22"/>
              </w:rPr>
            </w:pPr>
          </w:p>
          <w:p w:rsidR="00D60052" w:rsidRDefault="00D60052" w:rsidP="00367300">
            <w:pPr>
              <w:pStyle w:val="BodyText"/>
              <w:rPr>
                <w:sz w:val="24"/>
              </w:rPr>
            </w:pPr>
            <w:r w:rsidRPr="003A59A9">
              <w:rPr>
                <w:b/>
                <w:szCs w:val="22"/>
              </w:rPr>
              <w:t xml:space="preserve">YES </w:t>
            </w:r>
            <w:r w:rsidRPr="003A59A9">
              <w:rPr>
                <w:b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9A9">
              <w:rPr>
                <w:b/>
                <w:szCs w:val="22"/>
              </w:rPr>
              <w:instrText xml:space="preserve"> FORMCHECKBOX </w:instrText>
            </w:r>
            <w:r w:rsidR="00145A13">
              <w:rPr>
                <w:b/>
                <w:szCs w:val="22"/>
              </w:rPr>
            </w:r>
            <w:r w:rsidR="00145A13">
              <w:rPr>
                <w:b/>
                <w:szCs w:val="22"/>
              </w:rPr>
              <w:fldChar w:fldCharType="separate"/>
            </w:r>
            <w:r w:rsidRPr="003A59A9">
              <w:rPr>
                <w:b/>
                <w:szCs w:val="22"/>
              </w:rPr>
              <w:fldChar w:fldCharType="end"/>
            </w:r>
            <w:r w:rsidRPr="003A59A9">
              <w:rPr>
                <w:b/>
                <w:szCs w:val="22"/>
              </w:rPr>
              <w:t xml:space="preserve">   NO</w:t>
            </w:r>
            <w:r w:rsidRPr="001A545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145A13">
              <w:rPr>
                <w:b/>
                <w:sz w:val="24"/>
              </w:rPr>
            </w:r>
            <w:r w:rsidR="00145A13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</w:p>
          <w:p w:rsidR="002E6501" w:rsidRPr="006E5836" w:rsidRDefault="002E6501" w:rsidP="00367300">
            <w:pPr>
              <w:pStyle w:val="BodyText"/>
              <w:spacing w:before="240"/>
              <w:rPr>
                <w:b/>
                <w:szCs w:val="22"/>
              </w:rPr>
            </w:pPr>
          </w:p>
          <w:p w:rsidR="002E6501" w:rsidRDefault="002E6501" w:rsidP="00367300">
            <w:pPr>
              <w:pStyle w:val="BodyText"/>
              <w:rPr>
                <w:b/>
                <w:szCs w:val="22"/>
              </w:rPr>
            </w:pPr>
          </w:p>
          <w:p w:rsidR="00D60052" w:rsidRDefault="00D60052" w:rsidP="00367300">
            <w:pPr>
              <w:pStyle w:val="BodyText"/>
              <w:rPr>
                <w:b/>
                <w:sz w:val="24"/>
              </w:rPr>
            </w:pPr>
            <w:r w:rsidRPr="003A59A9">
              <w:rPr>
                <w:b/>
                <w:szCs w:val="22"/>
              </w:rPr>
              <w:t xml:space="preserve">YES </w:t>
            </w:r>
            <w:r w:rsidRPr="003A59A9">
              <w:rPr>
                <w:b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9A9">
              <w:rPr>
                <w:b/>
                <w:szCs w:val="22"/>
              </w:rPr>
              <w:instrText xml:space="preserve"> FORMCHECKBOX </w:instrText>
            </w:r>
            <w:r w:rsidR="00145A13">
              <w:rPr>
                <w:b/>
                <w:szCs w:val="22"/>
              </w:rPr>
            </w:r>
            <w:r w:rsidR="00145A13">
              <w:rPr>
                <w:b/>
                <w:szCs w:val="22"/>
              </w:rPr>
              <w:fldChar w:fldCharType="separate"/>
            </w:r>
            <w:r w:rsidRPr="003A59A9">
              <w:rPr>
                <w:b/>
                <w:szCs w:val="22"/>
              </w:rPr>
              <w:fldChar w:fldCharType="end"/>
            </w:r>
            <w:r w:rsidRPr="003A59A9">
              <w:rPr>
                <w:b/>
                <w:szCs w:val="22"/>
              </w:rPr>
              <w:t xml:space="preserve">   NO</w:t>
            </w:r>
            <w:r w:rsidRPr="001A545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145A13">
              <w:rPr>
                <w:b/>
                <w:sz w:val="24"/>
              </w:rPr>
            </w:r>
            <w:r w:rsidR="00145A13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</w:p>
        </w:tc>
      </w:tr>
      <w:tr w:rsidR="002E5FEC" w:rsidRPr="00542886" w:rsidTr="00367300">
        <w:trPr>
          <w:cantSplit/>
          <w:trHeight w:val="216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045C43" w:rsidRPr="00045C43" w:rsidRDefault="002E5FEC" w:rsidP="00367300">
            <w:pPr>
              <w:pStyle w:val="ListParagraph"/>
              <w:numPr>
                <w:ilvl w:val="0"/>
                <w:numId w:val="13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045C43">
              <w:rPr>
                <w:rFonts w:ascii="Arial" w:hAnsi="Arial" w:cs="Arial"/>
                <w:b/>
                <w:sz w:val="22"/>
                <w:szCs w:val="22"/>
              </w:rPr>
              <w:t xml:space="preserve">Please </w:t>
            </w:r>
            <w:r w:rsidR="00F3593F" w:rsidRPr="00045C43">
              <w:rPr>
                <w:rFonts w:ascii="Arial" w:hAnsi="Arial" w:cs="Arial"/>
                <w:b/>
                <w:sz w:val="22"/>
                <w:szCs w:val="22"/>
              </w:rPr>
              <w:t>provide</w:t>
            </w:r>
            <w:r w:rsidRPr="00045C4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45C43" w:rsidRPr="00045C43">
              <w:rPr>
                <w:rFonts w:ascii="Arial" w:hAnsi="Arial" w:cs="Arial"/>
                <w:b/>
                <w:sz w:val="22"/>
                <w:szCs w:val="22"/>
              </w:rPr>
              <w:t xml:space="preserve">the relevant Primary Care Consultation Records with clinic letters (if appropriate) </w:t>
            </w:r>
            <w:r w:rsidR="004C60E3" w:rsidRPr="00045C43">
              <w:rPr>
                <w:rFonts w:ascii="Arial" w:hAnsi="Arial" w:cs="Arial"/>
                <w:b/>
                <w:sz w:val="22"/>
                <w:szCs w:val="22"/>
              </w:rPr>
              <w:t xml:space="preserve">to support the </w:t>
            </w:r>
            <w:r w:rsidR="004C6EBC" w:rsidRPr="00045C43">
              <w:rPr>
                <w:rFonts w:ascii="Arial" w:hAnsi="Arial" w:cs="Arial"/>
                <w:b/>
                <w:sz w:val="22"/>
                <w:szCs w:val="22"/>
              </w:rPr>
              <w:t>information you have provided</w:t>
            </w:r>
            <w:r w:rsidR="00045C43" w:rsidRPr="00045C4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6E5836" w:rsidRPr="00045C43" w:rsidRDefault="00045C43" w:rsidP="00367300">
            <w:pPr>
              <w:pStyle w:val="ListParagraph"/>
              <w:numPr>
                <w:ilvl w:val="0"/>
                <w:numId w:val="13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045C43">
              <w:rPr>
                <w:rFonts w:ascii="Arial" w:hAnsi="Arial" w:cs="Arial"/>
                <w:b/>
                <w:sz w:val="22"/>
                <w:szCs w:val="22"/>
              </w:rPr>
              <w:t xml:space="preserve">In addition, please provide </w:t>
            </w:r>
            <w:r w:rsidR="006E5836" w:rsidRPr="00045C43">
              <w:rPr>
                <w:rFonts w:ascii="Arial" w:hAnsi="Arial" w:cs="Arial"/>
                <w:b/>
                <w:sz w:val="22"/>
                <w:szCs w:val="22"/>
              </w:rPr>
              <w:t xml:space="preserve">dates of </w:t>
            </w:r>
            <w:r w:rsidR="007E1BB9" w:rsidRPr="00045C43">
              <w:rPr>
                <w:rFonts w:ascii="Arial" w:hAnsi="Arial" w:cs="Arial"/>
                <w:b/>
                <w:sz w:val="22"/>
                <w:szCs w:val="22"/>
              </w:rPr>
              <w:t>external b</w:t>
            </w:r>
            <w:r w:rsidR="006E5836" w:rsidRPr="00045C43">
              <w:rPr>
                <w:rFonts w:ascii="Arial" w:hAnsi="Arial" w:cs="Arial"/>
                <w:b/>
                <w:sz w:val="22"/>
                <w:szCs w:val="22"/>
              </w:rPr>
              <w:t xml:space="preserve">leeding, </w:t>
            </w:r>
            <w:r w:rsidR="007E1BB9" w:rsidRPr="00045C43">
              <w:rPr>
                <w:rFonts w:ascii="Arial" w:hAnsi="Arial" w:cs="Arial"/>
                <w:b/>
                <w:sz w:val="22"/>
                <w:szCs w:val="22"/>
              </w:rPr>
              <w:t>ul</w:t>
            </w:r>
            <w:r w:rsidR="006E5836" w:rsidRPr="00045C43">
              <w:rPr>
                <w:rFonts w:ascii="Arial" w:hAnsi="Arial" w:cs="Arial"/>
                <w:b/>
                <w:sz w:val="22"/>
                <w:szCs w:val="22"/>
              </w:rPr>
              <w:t>ceration</w:t>
            </w:r>
            <w:r w:rsidR="007E1BB9" w:rsidRPr="00045C43">
              <w:rPr>
                <w:rFonts w:ascii="Arial" w:hAnsi="Arial" w:cs="Arial"/>
                <w:b/>
                <w:sz w:val="22"/>
                <w:szCs w:val="22"/>
              </w:rPr>
              <w:t xml:space="preserve"> and/or</w:t>
            </w:r>
            <w:r w:rsidR="006E5836" w:rsidRPr="00045C4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E1BB9" w:rsidRPr="00045C43">
              <w:rPr>
                <w:rFonts w:ascii="Arial" w:hAnsi="Arial" w:cs="Arial"/>
                <w:b/>
                <w:sz w:val="22"/>
                <w:szCs w:val="22"/>
              </w:rPr>
              <w:t xml:space="preserve">superficial recurrent </w:t>
            </w:r>
            <w:r w:rsidR="006E5836" w:rsidRPr="00045C43">
              <w:rPr>
                <w:rFonts w:ascii="Arial" w:hAnsi="Arial" w:cs="Arial"/>
                <w:b/>
                <w:sz w:val="22"/>
                <w:szCs w:val="22"/>
              </w:rPr>
              <w:t>thrombophlebitis</w:t>
            </w:r>
            <w:r w:rsidRPr="00045C43">
              <w:rPr>
                <w:rFonts w:ascii="Arial" w:hAnsi="Arial" w:cs="Arial"/>
                <w:b/>
                <w:sz w:val="22"/>
                <w:szCs w:val="22"/>
              </w:rPr>
              <w:t xml:space="preserve"> in the box below.</w:t>
            </w:r>
            <w:r w:rsidR="006E5836" w:rsidRPr="00045C4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4C60E3" w:rsidRPr="004C60E3" w:rsidRDefault="004C60E3" w:rsidP="00367300">
            <w:pPr>
              <w:spacing w:before="60" w:after="60"/>
              <w:jc w:val="center"/>
              <w:rPr>
                <w:b/>
                <w:i/>
                <w:szCs w:val="22"/>
              </w:rPr>
            </w:pPr>
            <w:r w:rsidRPr="009B140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Without evidence </w:t>
            </w:r>
            <w:r w:rsidR="00367300">
              <w:rPr>
                <w:rFonts w:ascii="Arial" w:hAnsi="Arial" w:cs="Arial"/>
                <w:b/>
                <w:sz w:val="22"/>
                <w:szCs w:val="22"/>
                <w:u w:val="single"/>
              </w:rPr>
              <w:t>funding will be declined</w:t>
            </w:r>
            <w:r w:rsidR="00A42346" w:rsidRPr="009B140B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</w:p>
        </w:tc>
      </w:tr>
    </w:tbl>
    <w:p w:rsidR="00A20A53" w:rsidRPr="00A20A53" w:rsidRDefault="00A20A53" w:rsidP="00A20A53">
      <w:pPr>
        <w:rPr>
          <w:vanish/>
        </w:rPr>
      </w:pPr>
    </w:p>
    <w:p w:rsidR="001F0A44" w:rsidRDefault="001F0A44" w:rsidP="001F0A44">
      <w:pPr>
        <w:jc w:val="center"/>
        <w:rPr>
          <w:rFonts w:ascii="Arial" w:hAnsi="Arial" w:cs="Arial"/>
          <w:b/>
          <w:caps/>
          <w:sz w:val="28"/>
          <w:szCs w:val="28"/>
        </w:rPr>
      </w:pPr>
    </w:p>
    <w:tbl>
      <w:tblPr>
        <w:tblW w:w="509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67"/>
        <w:gridCol w:w="5724"/>
      </w:tblGrid>
      <w:tr w:rsidR="00E24605" w:rsidRPr="00542886" w:rsidTr="00367300">
        <w:trPr>
          <w:cantSplit/>
          <w:trHeight w:val="2290"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F4F95" w:rsidRDefault="00DF4F95" w:rsidP="00DF4F95">
            <w:pPr>
              <w:spacing w:before="120" w:after="24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North Somerset Area</w:t>
            </w:r>
          </w:p>
          <w:p w:rsidR="00DF4F95" w:rsidRDefault="00DF4F95" w:rsidP="00DF4F95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By email to: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hyperlink r:id="rId8" w:history="1">
              <w:r w:rsidRPr="00115373">
                <w:rPr>
                  <w:rStyle w:val="Hyperlink"/>
                  <w:rFonts w:ascii="Arial" w:hAnsi="Arial" w:cs="Arial"/>
                  <w:b/>
                  <w:noProof/>
                  <w:sz w:val="22"/>
                  <w:szCs w:val="22"/>
                  <w:lang w:eastAsia="en-GB"/>
                </w:rPr>
                <w:t>BNSSG.Referral.Service@nhs.net</w:t>
              </w:r>
            </w:hyperlink>
          </w:p>
          <w:p w:rsidR="00DF4F95" w:rsidRDefault="00DF4F95" w:rsidP="00DF4F95"/>
          <w:p w:rsidR="00DF4F95" w:rsidRDefault="00DF4F95" w:rsidP="00DF4F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31ED">
              <w:rPr>
                <w:rFonts w:ascii="Arial" w:hAnsi="Arial" w:cs="Arial"/>
                <w:b/>
                <w:sz w:val="22"/>
                <w:szCs w:val="22"/>
              </w:rPr>
              <w:t xml:space="preserve">If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for some reason </w:t>
            </w:r>
            <w:r w:rsidRPr="00F231ED">
              <w:rPr>
                <w:rFonts w:ascii="Arial" w:hAnsi="Arial" w:cs="Arial"/>
                <w:b/>
                <w:sz w:val="22"/>
                <w:szCs w:val="22"/>
              </w:rPr>
              <w:t xml:space="preserve">you </w:t>
            </w:r>
            <w:r>
              <w:rPr>
                <w:rFonts w:ascii="Arial" w:hAnsi="Arial" w:cs="Arial"/>
                <w:b/>
                <w:sz w:val="22"/>
                <w:szCs w:val="22"/>
              </w:rPr>
              <w:t>are unable to send your application via email, please contact the Referral Service for guidance.</w:t>
            </w:r>
          </w:p>
          <w:p w:rsidR="00E24605" w:rsidRPr="00912CD9" w:rsidRDefault="00E24605" w:rsidP="00E24605">
            <w:pPr>
              <w:ind w:left="14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F4F95" w:rsidRDefault="00DF4F95" w:rsidP="00DF4F95">
            <w:pPr>
              <w:spacing w:before="120" w:after="24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Bristol / South Gloucestershire Areas</w:t>
            </w:r>
          </w:p>
          <w:p w:rsidR="00DF4F95" w:rsidRDefault="00DF4F95" w:rsidP="00DF4F95">
            <w:pPr>
              <w:spacing w:before="60" w:after="60"/>
              <w:rPr>
                <w:rStyle w:val="Hyperlink"/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By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email to: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hyperlink r:id="rId9" w:history="1">
              <w:r w:rsidRPr="0083129F">
                <w:rPr>
                  <w:rStyle w:val="Hyperlink"/>
                  <w:rFonts w:ascii="Arial" w:hAnsi="Arial" w:cs="Arial"/>
                  <w:b/>
                  <w:noProof/>
                  <w:sz w:val="22"/>
                  <w:szCs w:val="22"/>
                  <w:lang w:eastAsia="en-GB"/>
                </w:rPr>
                <w:t>BNSSG.IFR@nhs.net</w:t>
              </w:r>
            </w:hyperlink>
          </w:p>
          <w:p w:rsidR="00DF4F95" w:rsidRDefault="00DF4F95" w:rsidP="00DF4F9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4F95" w:rsidRDefault="00DF4F95" w:rsidP="00DF4F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31ED">
              <w:rPr>
                <w:rFonts w:ascii="Arial" w:hAnsi="Arial" w:cs="Arial"/>
                <w:b/>
                <w:sz w:val="22"/>
                <w:szCs w:val="22"/>
              </w:rPr>
              <w:t xml:space="preserve">If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for some reason </w:t>
            </w:r>
            <w:r w:rsidRPr="00F231ED">
              <w:rPr>
                <w:rFonts w:ascii="Arial" w:hAnsi="Arial" w:cs="Arial"/>
                <w:b/>
                <w:sz w:val="22"/>
                <w:szCs w:val="22"/>
              </w:rPr>
              <w:t xml:space="preserve">you </w:t>
            </w:r>
            <w:r>
              <w:rPr>
                <w:rFonts w:ascii="Arial" w:hAnsi="Arial" w:cs="Arial"/>
                <w:b/>
                <w:sz w:val="22"/>
                <w:szCs w:val="22"/>
              </w:rPr>
              <w:t>are unable to send your application via email, please contact the IFR Team for guidance.</w:t>
            </w:r>
          </w:p>
          <w:p w:rsidR="00E24605" w:rsidRPr="00912CD9" w:rsidRDefault="00E24605" w:rsidP="00E24605">
            <w:pPr>
              <w:ind w:left="1440"/>
              <w:rPr>
                <w:rFonts w:ascii="Arial" w:hAnsi="Arial" w:cs="Arial"/>
                <w:b/>
                <w:noProof/>
                <w:color w:val="000080"/>
                <w:sz w:val="22"/>
                <w:szCs w:val="22"/>
                <w:u w:val="single"/>
                <w:lang w:eastAsia="en-GB"/>
              </w:rPr>
            </w:pPr>
          </w:p>
        </w:tc>
      </w:tr>
      <w:tr w:rsidR="00E24605" w:rsidRPr="00542886" w:rsidTr="00367300">
        <w:trPr>
          <w:cantSplit/>
          <w:trHeight w:val="5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24605" w:rsidRPr="007C177D" w:rsidRDefault="00E24605" w:rsidP="00E24605">
            <w:pPr>
              <w:spacing w:before="120" w:after="120"/>
              <w:ind w:left="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7FAD">
              <w:rPr>
                <w:rFonts w:ascii="Arial" w:hAnsi="Arial" w:cs="Arial"/>
                <w:b/>
                <w:sz w:val="22"/>
                <w:szCs w:val="22"/>
              </w:rPr>
              <w:t>In order to comply with information governance standards, emails containing identifiable patient data should only be sent securely, i.e. from an nhs.net account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:rsidR="00FD2329" w:rsidRPr="0096649C" w:rsidRDefault="00FD2329" w:rsidP="00FD2329"/>
    <w:sectPr w:rsidR="00FD2329" w:rsidRPr="0096649C" w:rsidSect="00367300">
      <w:footerReference w:type="default" r:id="rId10"/>
      <w:headerReference w:type="first" r:id="rId11"/>
      <w:footerReference w:type="first" r:id="rId12"/>
      <w:pgSz w:w="12240" w:h="15840" w:code="1"/>
      <w:pgMar w:top="720" w:right="357" w:bottom="539" w:left="720" w:header="34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253" w:rsidRDefault="00382253">
      <w:r>
        <w:separator/>
      </w:r>
    </w:p>
  </w:endnote>
  <w:endnote w:type="continuationSeparator" w:id="0">
    <w:p w:rsidR="00382253" w:rsidRDefault="0038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490034"/>
      <w:docPartObj>
        <w:docPartGallery w:val="Page Numbers (Bottom of Page)"/>
        <w:docPartUnique/>
      </w:docPartObj>
    </w:sdtPr>
    <w:sdtEndPr/>
    <w:sdtContent>
      <w:sdt>
        <w:sdtPr>
          <w:id w:val="461153475"/>
          <w:docPartObj>
            <w:docPartGallery w:val="Page Numbers (Top of Page)"/>
            <w:docPartUnique/>
          </w:docPartObj>
        </w:sdtPr>
        <w:sdtEndPr/>
        <w:sdtContent>
          <w:p w:rsidR="00367300" w:rsidRDefault="00367300" w:rsidP="0036730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262B9">
              <w:rPr>
                <w:rFonts w:ascii="Arial" w:hAnsi="Arial" w:cs="Arial"/>
                <w:sz w:val="18"/>
              </w:rPr>
              <w:t>Version</w:t>
            </w:r>
            <w:r>
              <w:rPr>
                <w:rFonts w:ascii="Arial" w:hAnsi="Arial" w:cs="Arial"/>
                <w:sz w:val="18"/>
              </w:rPr>
              <w:t xml:space="preserve">: 1819.4 </w:t>
            </w:r>
          </w:p>
          <w:p w:rsidR="00367300" w:rsidRDefault="00367300" w:rsidP="00367300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Bristol, North Somerset and South Gloucestershire Clinical Commissioning Group</w:t>
            </w:r>
          </w:p>
          <w:p w:rsidR="00367300" w:rsidRDefault="00367300" w:rsidP="00367300">
            <w:pPr>
              <w:pStyle w:val="Footer"/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 w:rsidRPr="00E262B9">
              <w:rPr>
                <w:rFonts w:ascii="Arial" w:hAnsi="Arial" w:cs="Arial"/>
                <w:sz w:val="18"/>
              </w:rPr>
              <w:t xml:space="preserve">Page </w:t>
            </w:r>
            <w:r w:rsidRPr="00E262B9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E262B9">
              <w:rPr>
                <w:rFonts w:ascii="Arial" w:hAnsi="Arial" w:cs="Arial"/>
                <w:b/>
                <w:bCs/>
                <w:sz w:val="18"/>
              </w:rPr>
              <w:instrText xml:space="preserve"> PAGE </w:instrText>
            </w:r>
            <w:r w:rsidRPr="00E262B9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145A13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Pr="00E262B9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E262B9">
              <w:rPr>
                <w:rFonts w:ascii="Arial" w:hAnsi="Arial" w:cs="Arial"/>
                <w:sz w:val="18"/>
              </w:rPr>
              <w:t xml:space="preserve"> of </w:t>
            </w:r>
            <w:r w:rsidRPr="00E262B9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E262B9">
              <w:rPr>
                <w:rFonts w:ascii="Arial" w:hAnsi="Arial" w:cs="Arial"/>
                <w:b/>
                <w:bCs/>
                <w:sz w:val="18"/>
              </w:rPr>
              <w:instrText xml:space="preserve"> NUMPAGES  </w:instrText>
            </w:r>
            <w:r w:rsidRPr="00E262B9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145A13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Pr="00E262B9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sdtContent>
      </w:sdt>
    </w:sdtContent>
  </w:sdt>
  <w:p w:rsidR="00367300" w:rsidRDefault="003673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25122"/>
      <w:docPartObj>
        <w:docPartGallery w:val="Page Numbers (Bottom of Page)"/>
        <w:docPartUnique/>
      </w:docPartObj>
    </w:sdtPr>
    <w:sdtEndPr/>
    <w:sdtContent>
      <w:sdt>
        <w:sdtPr>
          <w:id w:val="831101279"/>
          <w:docPartObj>
            <w:docPartGallery w:val="Page Numbers (Top of Page)"/>
            <w:docPartUnique/>
          </w:docPartObj>
        </w:sdtPr>
        <w:sdtEndPr/>
        <w:sdtContent>
          <w:p w:rsidR="00367300" w:rsidRDefault="00367300" w:rsidP="0036730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262B9">
              <w:rPr>
                <w:rFonts w:ascii="Arial" w:hAnsi="Arial" w:cs="Arial"/>
                <w:sz w:val="18"/>
              </w:rPr>
              <w:t>Version</w:t>
            </w:r>
            <w:r>
              <w:rPr>
                <w:rFonts w:ascii="Arial" w:hAnsi="Arial" w:cs="Arial"/>
                <w:sz w:val="18"/>
              </w:rPr>
              <w:t xml:space="preserve">: 1819.4 </w:t>
            </w:r>
          </w:p>
          <w:p w:rsidR="00367300" w:rsidRDefault="00367300" w:rsidP="00367300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Bristol, North Somerset and South Gloucestershire Clinical Commissioning Group</w:t>
            </w:r>
          </w:p>
          <w:p w:rsidR="00E24605" w:rsidRDefault="00E24605" w:rsidP="00E24605">
            <w:pPr>
              <w:pStyle w:val="Footer"/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 w:rsidRPr="00E262B9">
              <w:rPr>
                <w:rFonts w:ascii="Arial" w:hAnsi="Arial" w:cs="Arial"/>
                <w:sz w:val="18"/>
              </w:rPr>
              <w:t xml:space="preserve">Page </w:t>
            </w:r>
            <w:r w:rsidRPr="00E262B9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E262B9">
              <w:rPr>
                <w:rFonts w:ascii="Arial" w:hAnsi="Arial" w:cs="Arial"/>
                <w:b/>
                <w:bCs/>
                <w:sz w:val="18"/>
              </w:rPr>
              <w:instrText xml:space="preserve"> PAGE </w:instrText>
            </w:r>
            <w:r w:rsidRPr="00E262B9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145A13"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Pr="00E262B9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E262B9">
              <w:rPr>
                <w:rFonts w:ascii="Arial" w:hAnsi="Arial" w:cs="Arial"/>
                <w:sz w:val="18"/>
              </w:rPr>
              <w:t xml:space="preserve"> of </w:t>
            </w:r>
            <w:r w:rsidRPr="00E262B9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E262B9">
              <w:rPr>
                <w:rFonts w:ascii="Arial" w:hAnsi="Arial" w:cs="Arial"/>
                <w:b/>
                <w:bCs/>
                <w:sz w:val="18"/>
              </w:rPr>
              <w:instrText xml:space="preserve"> NUMPAGES  </w:instrText>
            </w:r>
            <w:r w:rsidRPr="00E262B9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145A13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Pr="00E262B9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sdtContent>
      </w:sdt>
    </w:sdtContent>
  </w:sdt>
  <w:p w:rsidR="00C20C9C" w:rsidRDefault="00C20C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253" w:rsidRDefault="00382253">
      <w:r>
        <w:separator/>
      </w:r>
    </w:p>
  </w:footnote>
  <w:footnote w:type="continuationSeparator" w:id="0">
    <w:p w:rsidR="00382253" w:rsidRDefault="00382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C9C" w:rsidRPr="00191A60" w:rsidRDefault="00367300" w:rsidP="00367300">
    <w:pPr>
      <w:pStyle w:val="Header"/>
      <w:ind w:left="-142"/>
      <w:jc w:val="right"/>
    </w:pPr>
    <w:r>
      <w:rPr>
        <w:noProof/>
        <w:lang w:val="en-GB" w:eastAsia="en-GB"/>
      </w:rPr>
      <w:drawing>
        <wp:inline distT="0" distB="0" distL="0" distR="0" wp14:anchorId="202F8B3D" wp14:editId="5AFD5C7B">
          <wp:extent cx="1104900" cy="5334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824"/>
    <w:multiLevelType w:val="hybridMultilevel"/>
    <w:tmpl w:val="89BC9588"/>
    <w:lvl w:ilvl="0" w:tplc="EBA4B7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B6492C"/>
    <w:multiLevelType w:val="hybridMultilevel"/>
    <w:tmpl w:val="A2F89FB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7B4FF1"/>
    <w:multiLevelType w:val="hybridMultilevel"/>
    <w:tmpl w:val="D22689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FA5698"/>
    <w:multiLevelType w:val="hybridMultilevel"/>
    <w:tmpl w:val="8E14FD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5A66B0"/>
    <w:multiLevelType w:val="multilevel"/>
    <w:tmpl w:val="8BDE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3E557DC8"/>
    <w:multiLevelType w:val="hybridMultilevel"/>
    <w:tmpl w:val="6B5C4A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C27C3A"/>
    <w:multiLevelType w:val="hybridMultilevel"/>
    <w:tmpl w:val="14C88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7282F"/>
    <w:multiLevelType w:val="hybridMultilevel"/>
    <w:tmpl w:val="B5F2A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F77C7D"/>
    <w:multiLevelType w:val="hybridMultilevel"/>
    <w:tmpl w:val="3A5A0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002D13"/>
    <w:multiLevelType w:val="hybridMultilevel"/>
    <w:tmpl w:val="6474166E"/>
    <w:lvl w:ilvl="0" w:tplc="DC484FEC">
      <w:start w:val="1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03E66B7"/>
    <w:multiLevelType w:val="multilevel"/>
    <w:tmpl w:val="6D7EE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7E892B22"/>
    <w:multiLevelType w:val="hybridMultilevel"/>
    <w:tmpl w:val="E362DF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1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10"/>
  </w:num>
  <w:num w:numId="10">
    <w:abstractNumId w:val="7"/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7A"/>
    <w:rsid w:val="00045C43"/>
    <w:rsid w:val="00063D91"/>
    <w:rsid w:val="000762B6"/>
    <w:rsid w:val="000B1BEF"/>
    <w:rsid w:val="000C67FD"/>
    <w:rsid w:val="000D1645"/>
    <w:rsid w:val="000E4E1E"/>
    <w:rsid w:val="0012208D"/>
    <w:rsid w:val="00134302"/>
    <w:rsid w:val="00145A13"/>
    <w:rsid w:val="00162CD5"/>
    <w:rsid w:val="00170033"/>
    <w:rsid w:val="00176325"/>
    <w:rsid w:val="00183A7C"/>
    <w:rsid w:val="001842B2"/>
    <w:rsid w:val="00187380"/>
    <w:rsid w:val="00191A60"/>
    <w:rsid w:val="001B4146"/>
    <w:rsid w:val="001C0632"/>
    <w:rsid w:val="001C68D8"/>
    <w:rsid w:val="001E176F"/>
    <w:rsid w:val="001E3CCC"/>
    <w:rsid w:val="001F00A4"/>
    <w:rsid w:val="001F0A44"/>
    <w:rsid w:val="001F196F"/>
    <w:rsid w:val="00200B1A"/>
    <w:rsid w:val="00202CF3"/>
    <w:rsid w:val="002113C1"/>
    <w:rsid w:val="00213299"/>
    <w:rsid w:val="00214774"/>
    <w:rsid w:val="0021577E"/>
    <w:rsid w:val="00233FA5"/>
    <w:rsid w:val="00236045"/>
    <w:rsid w:val="00246ED1"/>
    <w:rsid w:val="002649CE"/>
    <w:rsid w:val="002E5FEC"/>
    <w:rsid w:val="002E6501"/>
    <w:rsid w:val="003230D8"/>
    <w:rsid w:val="00336787"/>
    <w:rsid w:val="00345FD6"/>
    <w:rsid w:val="00354417"/>
    <w:rsid w:val="00367300"/>
    <w:rsid w:val="00373FB1"/>
    <w:rsid w:val="00382253"/>
    <w:rsid w:val="00397F17"/>
    <w:rsid w:val="003B5FF4"/>
    <w:rsid w:val="003C117E"/>
    <w:rsid w:val="003C3ABE"/>
    <w:rsid w:val="003C3EEB"/>
    <w:rsid w:val="003C77D0"/>
    <w:rsid w:val="003E22F5"/>
    <w:rsid w:val="003E7E84"/>
    <w:rsid w:val="00416532"/>
    <w:rsid w:val="004242F3"/>
    <w:rsid w:val="00434B82"/>
    <w:rsid w:val="00454180"/>
    <w:rsid w:val="00461CF9"/>
    <w:rsid w:val="004C3CD3"/>
    <w:rsid w:val="004C60E3"/>
    <w:rsid w:val="004C6EBC"/>
    <w:rsid w:val="004D0E4B"/>
    <w:rsid w:val="004E60D5"/>
    <w:rsid w:val="00506FF7"/>
    <w:rsid w:val="00517340"/>
    <w:rsid w:val="00536D5A"/>
    <w:rsid w:val="00542886"/>
    <w:rsid w:val="005629FC"/>
    <w:rsid w:val="00565CDE"/>
    <w:rsid w:val="00576DCC"/>
    <w:rsid w:val="005A5DAD"/>
    <w:rsid w:val="005A6CFC"/>
    <w:rsid w:val="005A7769"/>
    <w:rsid w:val="005E468A"/>
    <w:rsid w:val="00636DA8"/>
    <w:rsid w:val="006514ED"/>
    <w:rsid w:val="0065415F"/>
    <w:rsid w:val="00667FCE"/>
    <w:rsid w:val="00670B8D"/>
    <w:rsid w:val="0067532E"/>
    <w:rsid w:val="006C2581"/>
    <w:rsid w:val="006E5836"/>
    <w:rsid w:val="006F5BAC"/>
    <w:rsid w:val="007147CC"/>
    <w:rsid w:val="00721864"/>
    <w:rsid w:val="0072198A"/>
    <w:rsid w:val="00732E40"/>
    <w:rsid w:val="0074151E"/>
    <w:rsid w:val="007477C2"/>
    <w:rsid w:val="0076466F"/>
    <w:rsid w:val="00764BF5"/>
    <w:rsid w:val="00776DF9"/>
    <w:rsid w:val="0078136F"/>
    <w:rsid w:val="007928B6"/>
    <w:rsid w:val="007A5F18"/>
    <w:rsid w:val="007B1855"/>
    <w:rsid w:val="007C7A89"/>
    <w:rsid w:val="007D1A30"/>
    <w:rsid w:val="007E1BB9"/>
    <w:rsid w:val="007E651D"/>
    <w:rsid w:val="008006B0"/>
    <w:rsid w:val="00804C2F"/>
    <w:rsid w:val="008821AA"/>
    <w:rsid w:val="008C04F1"/>
    <w:rsid w:val="008D1A29"/>
    <w:rsid w:val="008E0206"/>
    <w:rsid w:val="008E064E"/>
    <w:rsid w:val="008E3EC2"/>
    <w:rsid w:val="00914094"/>
    <w:rsid w:val="009358A0"/>
    <w:rsid w:val="009644D1"/>
    <w:rsid w:val="00971E9A"/>
    <w:rsid w:val="00992334"/>
    <w:rsid w:val="009B140B"/>
    <w:rsid w:val="009B3E0C"/>
    <w:rsid w:val="009C1C8A"/>
    <w:rsid w:val="009C4907"/>
    <w:rsid w:val="009D5A78"/>
    <w:rsid w:val="009D7142"/>
    <w:rsid w:val="00A20A53"/>
    <w:rsid w:val="00A34E1B"/>
    <w:rsid w:val="00A42346"/>
    <w:rsid w:val="00A5439F"/>
    <w:rsid w:val="00A62EA4"/>
    <w:rsid w:val="00A62EE9"/>
    <w:rsid w:val="00A766EF"/>
    <w:rsid w:val="00A90BFB"/>
    <w:rsid w:val="00AA5300"/>
    <w:rsid w:val="00AB0416"/>
    <w:rsid w:val="00AD48C8"/>
    <w:rsid w:val="00AD745F"/>
    <w:rsid w:val="00AD7B23"/>
    <w:rsid w:val="00AE5E25"/>
    <w:rsid w:val="00AF77E4"/>
    <w:rsid w:val="00B0499B"/>
    <w:rsid w:val="00B104DE"/>
    <w:rsid w:val="00B43BB3"/>
    <w:rsid w:val="00B72E56"/>
    <w:rsid w:val="00B97DA6"/>
    <w:rsid w:val="00BA5A43"/>
    <w:rsid w:val="00BD6A82"/>
    <w:rsid w:val="00BF167A"/>
    <w:rsid w:val="00BF3035"/>
    <w:rsid w:val="00C01821"/>
    <w:rsid w:val="00C20C9C"/>
    <w:rsid w:val="00C639EE"/>
    <w:rsid w:val="00C65634"/>
    <w:rsid w:val="00C84562"/>
    <w:rsid w:val="00CA11CE"/>
    <w:rsid w:val="00CA38BF"/>
    <w:rsid w:val="00CE3983"/>
    <w:rsid w:val="00D01ADA"/>
    <w:rsid w:val="00D56F10"/>
    <w:rsid w:val="00D60052"/>
    <w:rsid w:val="00D7294A"/>
    <w:rsid w:val="00D86338"/>
    <w:rsid w:val="00D90932"/>
    <w:rsid w:val="00D93E42"/>
    <w:rsid w:val="00DB5C28"/>
    <w:rsid w:val="00DF4F95"/>
    <w:rsid w:val="00E0102E"/>
    <w:rsid w:val="00E06204"/>
    <w:rsid w:val="00E12BCE"/>
    <w:rsid w:val="00E24605"/>
    <w:rsid w:val="00E24C1D"/>
    <w:rsid w:val="00E43D3F"/>
    <w:rsid w:val="00E45193"/>
    <w:rsid w:val="00E61705"/>
    <w:rsid w:val="00E630BD"/>
    <w:rsid w:val="00E70398"/>
    <w:rsid w:val="00E828B3"/>
    <w:rsid w:val="00E838ED"/>
    <w:rsid w:val="00E90548"/>
    <w:rsid w:val="00E96F03"/>
    <w:rsid w:val="00EA0616"/>
    <w:rsid w:val="00EC30C9"/>
    <w:rsid w:val="00EC5132"/>
    <w:rsid w:val="00ED791A"/>
    <w:rsid w:val="00EE5533"/>
    <w:rsid w:val="00EF470E"/>
    <w:rsid w:val="00F22C8E"/>
    <w:rsid w:val="00F3593F"/>
    <w:rsid w:val="00F62AF2"/>
    <w:rsid w:val="00F71D18"/>
    <w:rsid w:val="00F95988"/>
    <w:rsid w:val="00FD2329"/>
    <w:rsid w:val="00FD57ED"/>
    <w:rsid w:val="00FD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itembody">
    <w:name w:val="Main item body"/>
    <w:basedOn w:val="Normal"/>
    <w:rsid w:val="00BF167A"/>
    <w:pPr>
      <w:spacing w:after="240"/>
    </w:pPr>
    <w:rPr>
      <w:rFonts w:ascii="Arial" w:hAnsi="Arial"/>
      <w:szCs w:val="20"/>
      <w:lang w:val="en-GB"/>
    </w:rPr>
  </w:style>
  <w:style w:type="paragraph" w:styleId="Header">
    <w:name w:val="header"/>
    <w:basedOn w:val="Normal"/>
    <w:rsid w:val="00BF16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F167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6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D7B23"/>
    <w:rPr>
      <w:rFonts w:ascii="Arial" w:hAnsi="Arial" w:cs="Arial"/>
      <w:sz w:val="22"/>
      <w:lang w:val="en-GB"/>
    </w:rPr>
  </w:style>
  <w:style w:type="paragraph" w:customStyle="1" w:styleId="Default">
    <w:name w:val="Default"/>
    <w:rsid w:val="00667F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E96F03"/>
    <w:rPr>
      <w:color w:val="000080"/>
      <w:u w:val="single"/>
    </w:rPr>
  </w:style>
  <w:style w:type="character" w:styleId="PageNumber">
    <w:name w:val="page number"/>
    <w:basedOn w:val="DefaultParagraphFont"/>
    <w:rsid w:val="00BD6A82"/>
  </w:style>
  <w:style w:type="paragraph" w:styleId="BodyTextIndent">
    <w:name w:val="Body Text Indent"/>
    <w:basedOn w:val="Normal"/>
    <w:rsid w:val="00336787"/>
    <w:pPr>
      <w:spacing w:after="120"/>
      <w:ind w:left="283"/>
    </w:pPr>
    <w:rPr>
      <w:rFonts w:ascii="Arial" w:hAnsi="Arial"/>
      <w:szCs w:val="20"/>
      <w:lang w:val="en-GB"/>
    </w:rPr>
  </w:style>
  <w:style w:type="paragraph" w:styleId="BalloonText">
    <w:name w:val="Balloon Text"/>
    <w:basedOn w:val="Normal"/>
    <w:link w:val="BalloonTextChar"/>
    <w:rsid w:val="000B1B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B1BEF"/>
    <w:rPr>
      <w:rFonts w:ascii="Tahoma" w:hAnsi="Tahoma" w:cs="Tahoma"/>
      <w:sz w:val="16"/>
      <w:szCs w:val="16"/>
      <w:lang w:val="en-US" w:eastAsia="en-US"/>
    </w:rPr>
  </w:style>
  <w:style w:type="paragraph" w:customStyle="1" w:styleId="NormalDark">
    <w:name w:val="Normal Dark"/>
    <w:basedOn w:val="Normal"/>
    <w:qFormat/>
    <w:rsid w:val="00D60052"/>
    <w:rPr>
      <w:rFonts w:ascii="Calibri" w:eastAsia="Calibri" w:hAnsi="Calibri"/>
      <w:color w:val="262626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045C4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24605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itembody">
    <w:name w:val="Main item body"/>
    <w:basedOn w:val="Normal"/>
    <w:rsid w:val="00BF167A"/>
    <w:pPr>
      <w:spacing w:after="240"/>
    </w:pPr>
    <w:rPr>
      <w:rFonts w:ascii="Arial" w:hAnsi="Arial"/>
      <w:szCs w:val="20"/>
      <w:lang w:val="en-GB"/>
    </w:rPr>
  </w:style>
  <w:style w:type="paragraph" w:styleId="Header">
    <w:name w:val="header"/>
    <w:basedOn w:val="Normal"/>
    <w:rsid w:val="00BF16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F167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6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D7B23"/>
    <w:rPr>
      <w:rFonts w:ascii="Arial" w:hAnsi="Arial" w:cs="Arial"/>
      <w:sz w:val="22"/>
      <w:lang w:val="en-GB"/>
    </w:rPr>
  </w:style>
  <w:style w:type="paragraph" w:customStyle="1" w:styleId="Default">
    <w:name w:val="Default"/>
    <w:rsid w:val="00667F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E96F03"/>
    <w:rPr>
      <w:color w:val="000080"/>
      <w:u w:val="single"/>
    </w:rPr>
  </w:style>
  <w:style w:type="character" w:styleId="PageNumber">
    <w:name w:val="page number"/>
    <w:basedOn w:val="DefaultParagraphFont"/>
    <w:rsid w:val="00BD6A82"/>
  </w:style>
  <w:style w:type="paragraph" w:styleId="BodyTextIndent">
    <w:name w:val="Body Text Indent"/>
    <w:basedOn w:val="Normal"/>
    <w:rsid w:val="00336787"/>
    <w:pPr>
      <w:spacing w:after="120"/>
      <w:ind w:left="283"/>
    </w:pPr>
    <w:rPr>
      <w:rFonts w:ascii="Arial" w:hAnsi="Arial"/>
      <w:szCs w:val="20"/>
      <w:lang w:val="en-GB"/>
    </w:rPr>
  </w:style>
  <w:style w:type="paragraph" w:styleId="BalloonText">
    <w:name w:val="Balloon Text"/>
    <w:basedOn w:val="Normal"/>
    <w:link w:val="BalloonTextChar"/>
    <w:rsid w:val="000B1B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B1BEF"/>
    <w:rPr>
      <w:rFonts w:ascii="Tahoma" w:hAnsi="Tahoma" w:cs="Tahoma"/>
      <w:sz w:val="16"/>
      <w:szCs w:val="16"/>
      <w:lang w:val="en-US" w:eastAsia="en-US"/>
    </w:rPr>
  </w:style>
  <w:style w:type="paragraph" w:customStyle="1" w:styleId="NormalDark">
    <w:name w:val="Normal Dark"/>
    <w:basedOn w:val="Normal"/>
    <w:qFormat/>
    <w:rsid w:val="00D60052"/>
    <w:rPr>
      <w:rFonts w:ascii="Calibri" w:eastAsia="Calibri" w:hAnsi="Calibri"/>
      <w:color w:val="262626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045C4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2460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0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NSSG.Referral.Service@nhs.ne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NSSG.IFR@nhs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Prior Approval for Funding for Abdominoplasty and removal of loose skin</vt:lpstr>
    </vt:vector>
  </TitlesOfParts>
  <Company>AIMTC</Company>
  <LinksUpToDate>false</LinksUpToDate>
  <CharactersWithSpaces>4152</CharactersWithSpaces>
  <SharedDoc>false</SharedDoc>
  <HLinks>
    <vt:vector size="24" baseType="variant">
      <vt:variant>
        <vt:i4>1179699</vt:i4>
      </vt:variant>
      <vt:variant>
        <vt:i4>39</vt:i4>
      </vt:variant>
      <vt:variant>
        <vt:i4>0</vt:i4>
      </vt:variant>
      <vt:variant>
        <vt:i4>5</vt:i4>
      </vt:variant>
      <vt:variant>
        <vt:lpwstr>mailto:ifrsglos@nhs.net</vt:lpwstr>
      </vt:variant>
      <vt:variant>
        <vt:lpwstr/>
      </vt:variant>
      <vt:variant>
        <vt:i4>7602252</vt:i4>
      </vt:variant>
      <vt:variant>
        <vt:i4>36</vt:i4>
      </vt:variant>
      <vt:variant>
        <vt:i4>0</vt:i4>
      </vt:variant>
      <vt:variant>
        <vt:i4>5</vt:i4>
      </vt:variant>
      <vt:variant>
        <vt:lpwstr>mailto:ifrbristol@nhs.net</vt:lpwstr>
      </vt:variant>
      <vt:variant>
        <vt:lpwstr/>
      </vt:variant>
      <vt:variant>
        <vt:i4>1245244</vt:i4>
      </vt:variant>
      <vt:variant>
        <vt:i4>33</vt:i4>
      </vt:variant>
      <vt:variant>
        <vt:i4>0</vt:i4>
      </vt:variant>
      <vt:variant>
        <vt:i4>5</vt:i4>
      </vt:variant>
      <vt:variant>
        <vt:lpwstr>mailto:ifrnsomerset@nhs.net</vt:lpwstr>
      </vt:variant>
      <vt:variant>
        <vt:lpwstr/>
      </vt:variant>
      <vt:variant>
        <vt:i4>6553690</vt:i4>
      </vt:variant>
      <vt:variant>
        <vt:i4>30</vt:i4>
      </vt:variant>
      <vt:variant>
        <vt:i4>0</vt:i4>
      </vt:variant>
      <vt:variant>
        <vt:i4>5</vt:i4>
      </vt:variant>
      <vt:variant>
        <vt:lpwstr>mailto:rss@nhs.net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Prior Approval for Funding for Abdominoplasty and removal of loose skin</dc:title>
  <dc:creator>Administrator</dc:creator>
  <cp:lastModifiedBy>Collard Lisa (BNSSG CCG)</cp:lastModifiedBy>
  <cp:revision>4</cp:revision>
  <cp:lastPrinted>2017-07-12T13:01:00Z</cp:lastPrinted>
  <dcterms:created xsi:type="dcterms:W3CDTF">2019-01-30T16:05:00Z</dcterms:created>
  <dcterms:modified xsi:type="dcterms:W3CDTF">2019-01-31T12:58:00Z</dcterms:modified>
</cp:coreProperties>
</file>