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AFE" w14:textId="77777777" w:rsidR="001B6BEB" w:rsidRDefault="001B6BEB" w:rsidP="001B6BEB">
      <w:pPr>
        <w:pStyle w:val="Mainitembody"/>
        <w:spacing w:before="120" w:after="120"/>
        <w:ind w:left="-181" w:right="17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GROMMETS – REFERRAL FOR CHILDREN UNDER 18YRS </w:t>
      </w:r>
    </w:p>
    <w:p w14:paraId="7FC6660A" w14:textId="77777777" w:rsidR="001B6BEB" w:rsidRDefault="001B6BEB" w:rsidP="001B6BEB">
      <w:pPr>
        <w:pStyle w:val="Mainitembody"/>
        <w:spacing w:before="120" w:after="120"/>
        <w:ind w:left="-181" w:right="17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WITH RECURRENT ACUTE OTITIS MEDIA</w:t>
      </w:r>
    </w:p>
    <w:p w14:paraId="794590AE" w14:textId="77777777" w:rsidR="00D42A55" w:rsidRDefault="00BF167A" w:rsidP="00D42A55">
      <w:pPr>
        <w:pStyle w:val="Mainitembody"/>
        <w:spacing w:after="0"/>
        <w:ind w:left="-181" w:right="176"/>
        <w:jc w:val="center"/>
        <w:rPr>
          <w:rFonts w:cs="Arial"/>
          <w:b/>
          <w:caps/>
          <w:szCs w:val="24"/>
        </w:rPr>
      </w:pPr>
      <w:r w:rsidRPr="00481A2A">
        <w:rPr>
          <w:rFonts w:cs="Arial"/>
          <w:b/>
          <w:caps/>
          <w:szCs w:val="24"/>
        </w:rPr>
        <w:t>Application</w:t>
      </w:r>
      <w:r w:rsidR="00BF3035" w:rsidRPr="00481A2A">
        <w:rPr>
          <w:rFonts w:cs="Arial"/>
          <w:b/>
          <w:caps/>
          <w:szCs w:val="24"/>
        </w:rPr>
        <w:t xml:space="preserve"> for Prior Approval for Funding</w:t>
      </w:r>
    </w:p>
    <w:p w14:paraId="7CCC5792" w14:textId="77777777" w:rsidR="00D42A55" w:rsidRPr="00D42A55" w:rsidRDefault="00D42A55" w:rsidP="00D42A55">
      <w:pPr>
        <w:pStyle w:val="Mainitembody"/>
        <w:spacing w:after="0"/>
        <w:ind w:left="-181" w:right="176"/>
        <w:jc w:val="center"/>
        <w:rPr>
          <w:rFonts w:cs="Arial"/>
          <w:b/>
          <w:caps/>
          <w:sz w:val="8"/>
          <w:szCs w:val="8"/>
        </w:rPr>
      </w:pPr>
    </w:p>
    <w:p w14:paraId="46487FB0" w14:textId="77777777" w:rsidR="00D42A55" w:rsidRPr="00D42A55" w:rsidRDefault="00D42A55" w:rsidP="00D42A55">
      <w:pPr>
        <w:pStyle w:val="Mainitembody"/>
        <w:spacing w:after="0"/>
        <w:ind w:left="-181" w:right="176"/>
        <w:jc w:val="center"/>
        <w:rPr>
          <w:rFonts w:cs="Arial"/>
          <w:b/>
          <w:sz w:val="8"/>
          <w:szCs w:val="8"/>
        </w:rPr>
      </w:pPr>
    </w:p>
    <w:p w14:paraId="66576252" w14:textId="77777777" w:rsidR="00DE36CE" w:rsidRDefault="00481A2A" w:rsidP="00D42A55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lang w:val="en-US"/>
        </w:rPr>
      </w:pPr>
      <w:r w:rsidRPr="00542886">
        <w:rPr>
          <w:rFonts w:cs="Arial"/>
          <w:b/>
          <w:sz w:val="28"/>
          <w:szCs w:val="28"/>
          <w:u w:val="single"/>
          <w:lang w:val="en-US"/>
        </w:rPr>
        <w:t xml:space="preserve">STRICTLY PRIVATE AND CONFIDENTIAL </w:t>
      </w:r>
      <w:r w:rsidRPr="00542886">
        <w:rPr>
          <w:rFonts w:cs="Arial"/>
          <w:b/>
          <w:sz w:val="28"/>
          <w:szCs w:val="28"/>
          <w:lang w:val="en-US"/>
        </w:rPr>
        <w:t xml:space="preserve">     </w:t>
      </w:r>
    </w:p>
    <w:p w14:paraId="4163C665" w14:textId="77777777" w:rsidR="00481A2A" w:rsidRPr="00542886" w:rsidRDefault="00481A2A" w:rsidP="00D42A55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lang w:val="en-US"/>
        </w:rPr>
      </w:pPr>
      <w:r w:rsidRPr="00542886">
        <w:rPr>
          <w:rFonts w:cs="Arial"/>
          <w:b/>
          <w:sz w:val="28"/>
          <w:szCs w:val="28"/>
          <w:lang w:val="en-US"/>
        </w:rPr>
        <w:t xml:space="preserve"> </w:t>
      </w:r>
    </w:p>
    <w:p w14:paraId="2BBEEC08" w14:textId="77777777" w:rsidR="00481A2A" w:rsidRDefault="00481A2A" w:rsidP="00D42A55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lang w:val="en-US"/>
        </w:rPr>
      </w:pPr>
    </w:p>
    <w:p w14:paraId="5671B27E" w14:textId="77777777" w:rsidR="00160C36" w:rsidRPr="00542886" w:rsidRDefault="00160C36" w:rsidP="00D42A55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8"/>
        <w:gridCol w:w="18"/>
        <w:gridCol w:w="3967"/>
        <w:gridCol w:w="57"/>
        <w:gridCol w:w="9"/>
        <w:gridCol w:w="876"/>
        <w:gridCol w:w="135"/>
        <w:gridCol w:w="750"/>
        <w:gridCol w:w="992"/>
        <w:gridCol w:w="992"/>
        <w:gridCol w:w="992"/>
        <w:gridCol w:w="954"/>
      </w:tblGrid>
      <w:tr w:rsidR="00D66FE7" w:rsidRPr="00542886" w14:paraId="48305450" w14:textId="77777777" w:rsidTr="008464E5">
        <w:trPr>
          <w:trHeight w:val="19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D95F77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D66FE7" w:rsidRPr="00542886" w14:paraId="12726AFF" w14:textId="77777777" w:rsidTr="008464E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1F531D" w14:textId="77777777" w:rsidR="00D66FE7" w:rsidRPr="00542886" w:rsidRDefault="00D66FE7" w:rsidP="008464E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2F0B" w14:textId="77777777" w:rsidR="00D66FE7" w:rsidRPr="00542886" w:rsidRDefault="00D66FE7" w:rsidP="008464E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4D729D" w14:textId="77777777" w:rsidR="00D66FE7" w:rsidRPr="00542886" w:rsidRDefault="00D66FE7" w:rsidP="008464E5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    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F087" w14:textId="77777777" w:rsidR="00D66FE7" w:rsidRPr="00542886" w:rsidRDefault="00D66FE7" w:rsidP="008464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E2E">
              <w:rPr>
                <w:rFonts w:ascii="Arial" w:hAnsi="Arial" w:cs="Arial"/>
                <w:sz w:val="20"/>
                <w:szCs w:val="20"/>
              </w:rPr>
            </w:r>
            <w:r w:rsidR="00EB2E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423405" w14:textId="77777777" w:rsidR="00D66FE7" w:rsidRPr="00542886" w:rsidRDefault="00D66FE7" w:rsidP="008464E5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A0E0" w14:textId="77777777" w:rsidR="00D66FE7" w:rsidRPr="00542886" w:rsidRDefault="00D66FE7" w:rsidP="008464E5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E2E">
              <w:rPr>
                <w:rFonts w:ascii="Arial" w:hAnsi="Arial" w:cs="Arial"/>
                <w:sz w:val="20"/>
                <w:szCs w:val="20"/>
              </w:rPr>
            </w:r>
            <w:r w:rsidR="00EB2E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FE7" w:rsidRPr="00542886" w14:paraId="0A40D93B" w14:textId="77777777" w:rsidTr="00D66FE7">
        <w:trPr>
          <w:trHeight w:val="67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A7F8643" w14:textId="77777777" w:rsidR="00D66FE7" w:rsidRPr="00542886" w:rsidRDefault="00D66FE7" w:rsidP="008464E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194E9913" w14:textId="77777777" w:rsidR="00D66FE7" w:rsidRPr="00542886" w:rsidRDefault="00D66FE7" w:rsidP="008464E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3347B" w14:textId="77777777" w:rsidR="00D66FE7" w:rsidRPr="00542886" w:rsidRDefault="00D66FE7" w:rsidP="0084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156EE" w14:textId="77777777" w:rsidR="00D66FE7" w:rsidRPr="00172E06" w:rsidRDefault="0019008D" w:rsidP="0019008D">
            <w:pPr>
              <w:tabs>
                <w:tab w:val="left" w:pos="4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66FE7" w:rsidRPr="00542886" w14:paraId="7FDBA56B" w14:textId="77777777" w:rsidTr="008464E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DA6E11" w14:textId="77777777" w:rsidR="00D66FE7" w:rsidRPr="00542886" w:rsidRDefault="00D66FE7" w:rsidP="008464E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86DF" w14:textId="77777777" w:rsidR="00D66FE7" w:rsidRPr="00542886" w:rsidRDefault="00D66FE7" w:rsidP="008464E5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EC0D3A" w14:textId="77777777" w:rsidR="00D66FE7" w:rsidRPr="00542886" w:rsidRDefault="00D66FE7" w:rsidP="008464E5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396C" w14:textId="77777777" w:rsidR="00D66FE7" w:rsidRPr="00542886" w:rsidRDefault="00D66FE7" w:rsidP="008464E5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7" w:rsidRPr="00542886" w14:paraId="6B5FBAD6" w14:textId="77777777" w:rsidTr="004160DC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865FB20" w14:textId="77777777" w:rsidR="00D66FE7" w:rsidRPr="00542886" w:rsidRDefault="00D66FE7" w:rsidP="008464E5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(GP/Consultant/Clinician)</w:t>
            </w:r>
            <w:r w:rsidRPr="00403C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66FE7" w:rsidRPr="00542886" w14:paraId="172B3495" w14:textId="77777777" w:rsidTr="00D66FE7">
        <w:trPr>
          <w:trHeight w:val="22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8F9722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C2B3" w14:textId="77777777" w:rsidR="00D66FE7" w:rsidRPr="00542886" w:rsidRDefault="00D66FE7" w:rsidP="008464E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7" w:rsidRPr="00542886" w14:paraId="0AD7CC69" w14:textId="77777777" w:rsidTr="00D66FE7">
        <w:trPr>
          <w:trHeight w:val="70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8CECA7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0C5FA92C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9C30B" w14:textId="77777777" w:rsidR="00D66FE7" w:rsidRPr="00542886" w:rsidRDefault="00D66FE7" w:rsidP="0084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C5077" w14:textId="77777777" w:rsidR="00D66FE7" w:rsidRPr="00542886" w:rsidRDefault="00D66FE7" w:rsidP="008464E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7" w:rsidRPr="00542886" w14:paraId="1EBF9604" w14:textId="77777777" w:rsidTr="008464E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C99032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7C8C" w14:textId="77777777" w:rsidR="00D66FE7" w:rsidRPr="00542886" w:rsidRDefault="00D66FE7" w:rsidP="008464E5">
            <w:pPr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FCB0B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4A12" w14:textId="77777777" w:rsidR="00D66FE7" w:rsidRPr="00542886" w:rsidRDefault="00D66FE7" w:rsidP="008464E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7" w:rsidRPr="00542886" w14:paraId="6D7FA431" w14:textId="77777777" w:rsidTr="008464E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340" w:type="dxa"/>
            <w:gridSpan w:val="12"/>
            <w:shd w:val="clear" w:color="auto" w:fill="E0E0E0"/>
          </w:tcPr>
          <w:p w14:paraId="36EAEC7F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GP Details (if not referrer):</w:t>
            </w:r>
          </w:p>
        </w:tc>
      </w:tr>
      <w:tr w:rsidR="00D66FE7" w:rsidRPr="00542886" w14:paraId="4AE4CEE3" w14:textId="77777777" w:rsidTr="008464E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1616" w:type="dxa"/>
            <w:gridSpan w:val="2"/>
            <w:shd w:val="clear" w:color="auto" w:fill="E0E0E0"/>
            <w:vAlign w:val="center"/>
          </w:tcPr>
          <w:p w14:paraId="54CAE6C2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67" w:type="dxa"/>
            <w:shd w:val="clear" w:color="auto" w:fill="auto"/>
          </w:tcPr>
          <w:p w14:paraId="07037D2B" w14:textId="77777777" w:rsidR="00D66FE7" w:rsidRPr="00542886" w:rsidRDefault="00D66FE7" w:rsidP="008464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shd w:val="clear" w:color="auto" w:fill="E0E0E0"/>
            <w:vAlign w:val="center"/>
          </w:tcPr>
          <w:p w14:paraId="2BE5822F" w14:textId="77777777" w:rsidR="00D66FE7" w:rsidRPr="00542886" w:rsidRDefault="00D66FE7" w:rsidP="0084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1EC01B52" w14:textId="77777777" w:rsidR="00D66FE7" w:rsidRPr="00542886" w:rsidRDefault="00D66FE7" w:rsidP="008464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FE7" w:rsidRPr="00542886" w14:paraId="7388E6E8" w14:textId="77777777" w:rsidTr="008464E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292"/>
        </w:trPr>
        <w:tc>
          <w:tcPr>
            <w:tcW w:w="11340" w:type="dxa"/>
            <w:gridSpan w:val="12"/>
            <w:shd w:val="clear" w:color="auto" w:fill="auto"/>
          </w:tcPr>
          <w:p w14:paraId="46E1B9D9" w14:textId="77777777" w:rsidR="000F3EDC" w:rsidRDefault="000F3EDC" w:rsidP="000F3E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submitting this form you confirm that the information provided is,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the best of your knowledge,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true and complete and you confirm (please clarify in the box below) that you have: </w:t>
            </w:r>
          </w:p>
          <w:p w14:paraId="5CA39C70" w14:textId="77777777" w:rsidR="000F3EDC" w:rsidRDefault="000F3EDC" w:rsidP="000F3EDC">
            <w:pPr>
              <w:ind w:left="214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BB55007" w14:textId="77777777" w:rsidR="000F3EDC" w:rsidRDefault="000F3EDC" w:rsidP="000F3EDC">
            <w:pPr>
              <w:numPr>
                <w:ilvl w:val="0"/>
                <w:numId w:val="19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all alternatives to this intervention with the patient.</w:t>
            </w:r>
          </w:p>
          <w:p w14:paraId="45CBE021" w14:textId="77777777" w:rsidR="000F3EDC" w:rsidRDefault="000F3EDC" w:rsidP="000F3EDC">
            <w:pPr>
              <w:numPr>
                <w:ilvl w:val="0"/>
                <w:numId w:val="19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Had a conversation with the patient about the most significant benefits and risks of this intervention. </w:t>
            </w:r>
          </w:p>
          <w:p w14:paraId="396225AF" w14:textId="77777777" w:rsidR="000F3EDC" w:rsidRDefault="000F3EDC" w:rsidP="000F3EDC">
            <w:pPr>
              <w:numPr>
                <w:ilvl w:val="0"/>
                <w:numId w:val="19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Informed the patient that this intervention is only funded </w:t>
            </w:r>
            <w:r w:rsidR="00057C4F">
              <w:rPr>
                <w:rFonts w:ascii="Arial" w:hAnsi="Arial" w:cs="Arial"/>
                <w:b/>
                <w:sz w:val="20"/>
                <w:szCs w:val="20"/>
              </w:rPr>
              <w:t xml:space="preserve">where criteria are </w:t>
            </w:r>
            <w:r w:rsidR="0066430F">
              <w:rPr>
                <w:rFonts w:ascii="Arial" w:hAnsi="Arial" w:cs="Arial"/>
                <w:b/>
                <w:sz w:val="20"/>
                <w:szCs w:val="20"/>
              </w:rPr>
              <w:t>met.</w:t>
            </w:r>
          </w:p>
          <w:p w14:paraId="054C804C" w14:textId="77777777" w:rsidR="000F3EDC" w:rsidRDefault="000F3EDC" w:rsidP="000F3EDC">
            <w:pPr>
              <w:numPr>
                <w:ilvl w:val="0"/>
                <w:numId w:val="19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Checked that the patient is happy to receive postal correspondence concerning their application.</w:t>
            </w:r>
          </w:p>
          <w:p w14:paraId="62E28F4A" w14:textId="77777777" w:rsidR="000F3EDC" w:rsidRDefault="000F3EDC" w:rsidP="000F3EDC">
            <w:pPr>
              <w:numPr>
                <w:ilvl w:val="0"/>
                <w:numId w:val="19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with the patient whether any additional communication requirements (e.g. different language, format or limited capacity) are needed (please specify requirements in the box below).</w:t>
            </w:r>
          </w:p>
          <w:p w14:paraId="28A0061E" w14:textId="77777777" w:rsidR="000F3EDC" w:rsidRDefault="000F3EDC" w:rsidP="000F3EDC">
            <w:pPr>
              <w:ind w:left="360"/>
              <w:jc w:val="center"/>
              <w:rPr>
                <w:rFonts w:ascii="Arial" w:hAnsi="Arial" w:cs="Arial"/>
                <w:b/>
                <w:i/>
                <w:caps/>
                <w:sz w:val="8"/>
                <w:szCs w:val="8"/>
              </w:rPr>
            </w:pPr>
          </w:p>
          <w:p w14:paraId="1E176685" w14:textId="77777777" w:rsidR="000F3EDC" w:rsidRDefault="000F3EDC" w:rsidP="000F3EDC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ANY REQUESTS NOT COUNTERSIGNED BY A SENIOR CLINICIAN/Salaried </w:t>
            </w:r>
          </w:p>
          <w:p w14:paraId="02C4C9F2" w14:textId="77777777" w:rsidR="000F3EDC" w:rsidRDefault="000F3EDC" w:rsidP="000F3EDC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>or Partner GP WILL BE RETURNED.</w:t>
            </w:r>
          </w:p>
          <w:p w14:paraId="52840348" w14:textId="77777777" w:rsidR="000F3EDC" w:rsidRDefault="000F3EDC" w:rsidP="000F3EDC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11115"/>
            </w:tblGrid>
            <w:tr w:rsidR="000F3EDC" w14:paraId="793A9480" w14:textId="77777777" w:rsidTr="000F3EDC">
              <w:trPr>
                <w:trHeight w:val="212"/>
              </w:trPr>
              <w:tc>
                <w:tcPr>
                  <w:tcW w:w="1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D7ECE1B" w14:textId="77777777" w:rsidR="000F3EDC" w:rsidRDefault="000F3EDC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Clarification/Communication Needs:</w:t>
                  </w:r>
                </w:p>
                <w:p w14:paraId="74B5B055" w14:textId="77777777" w:rsidR="000F3EDC" w:rsidRDefault="000F3EDC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5FFACB" w14:textId="77777777" w:rsidR="000F3EDC" w:rsidRDefault="000F3EDC" w:rsidP="000F3EDC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1825272C" w14:textId="77777777" w:rsidR="000F3EDC" w:rsidRDefault="000F3EDC" w:rsidP="000F3EDC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understand that it is a legal requirement for fully informed consent to be obtained from the patient (or a legitimate representative of the patient) prior to disclosure of their personal deta</w:t>
            </w:r>
            <w:r w:rsidR="00057C4F">
              <w:rPr>
                <w:rFonts w:ascii="Arial" w:hAnsi="Arial" w:cs="Arial"/>
                <w:b/>
                <w:sz w:val="20"/>
                <w:szCs w:val="20"/>
              </w:rPr>
              <w:t>ils for the purpose of a panel/E</w:t>
            </w:r>
            <w:r>
              <w:rPr>
                <w:rFonts w:ascii="Arial" w:hAnsi="Arial" w:cs="Arial"/>
                <w:b/>
                <w:sz w:val="20"/>
                <w:szCs w:val="20"/>
              </w:rPr>
              <w:t>FR team to decide whether this application will be accepted and treatment funded. By submitting this form I confirm that the patient/representative has been informed of the details that will be shared for the aforementioned purpose and consent has been given.</w:t>
            </w:r>
          </w:p>
          <w:p w14:paraId="645C8C43" w14:textId="77777777" w:rsidR="000F3EDC" w:rsidRDefault="000F3EDC" w:rsidP="000F3EDC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  <w:p w14:paraId="4D7DD8E8" w14:textId="77777777" w:rsidR="00D66FE7" w:rsidRDefault="000F3EDC" w:rsidP="000F3EDC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SIGNED REFERRER:          ………………………………….….…………………             DATE:  ………………</w:t>
            </w:r>
            <w:proofErr w:type="gramStart"/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…..</w:t>
            </w:r>
            <w:proofErr w:type="gramEnd"/>
          </w:p>
          <w:p w14:paraId="6FF70BB4" w14:textId="77777777" w:rsidR="000F3EDC" w:rsidRPr="00E0102E" w:rsidRDefault="000F3EDC" w:rsidP="000F3EDC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</w:tc>
      </w:tr>
    </w:tbl>
    <w:p w14:paraId="660F4F7C" w14:textId="77777777" w:rsidR="00160C36" w:rsidRDefault="00160C36" w:rsidP="00D66FE7">
      <w:pPr>
        <w:jc w:val="center"/>
        <w:rPr>
          <w:rFonts w:ascii="Arial" w:hAnsi="Arial" w:cs="Arial"/>
          <w:b/>
          <w:caps/>
          <w:sz w:val="28"/>
          <w:szCs w:val="28"/>
          <w:highlight w:val="lightGray"/>
        </w:rPr>
      </w:pPr>
    </w:p>
    <w:p w14:paraId="746935F7" w14:textId="77777777" w:rsidR="002E5FEC" w:rsidRPr="00542886" w:rsidRDefault="002E5FEC" w:rsidP="008C04F1">
      <w:pPr>
        <w:ind w:left="-180"/>
        <w:jc w:val="center"/>
        <w:rPr>
          <w:rFonts w:ascii="Arial" w:hAnsi="Arial" w:cs="Arial"/>
          <w:b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82"/>
        <w:gridCol w:w="2371"/>
      </w:tblGrid>
      <w:tr w:rsidR="005B71FA" w:rsidRPr="00542886" w14:paraId="2B5D93AE" w14:textId="77777777" w:rsidTr="002814CD">
        <w:trPr>
          <w:cantSplit/>
          <w:trHeight w:val="4310"/>
        </w:trPr>
        <w:tc>
          <w:tcPr>
            <w:tcW w:w="3937" w:type="pct"/>
            <w:tcBorders>
              <w:top w:val="single" w:sz="4" w:space="0" w:color="auto"/>
            </w:tcBorders>
            <w:shd w:val="clear" w:color="auto" w:fill="E0E0E0"/>
          </w:tcPr>
          <w:p w14:paraId="0348307B" w14:textId="77777777" w:rsidR="003F112F" w:rsidRPr="00D55B81" w:rsidRDefault="003F112F" w:rsidP="003F112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37899F5" w14:textId="77777777" w:rsidR="003F112F" w:rsidRPr="00D55B81" w:rsidRDefault="003F112F" w:rsidP="003F112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55B81">
              <w:rPr>
                <w:rFonts w:ascii="Arial" w:hAnsi="Arial" w:cs="Arial"/>
                <w:b/>
                <w:u w:val="single"/>
              </w:rPr>
              <w:t>Emergency admission for rare serious complications of AOM are not restricted by this policy.</w:t>
            </w:r>
          </w:p>
          <w:p w14:paraId="44B6F31E" w14:textId="77777777" w:rsidR="00250426" w:rsidRPr="00D55B81" w:rsidRDefault="00250426" w:rsidP="003F112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999AFB0" w14:textId="77777777" w:rsidR="00250426" w:rsidRPr="00D55B81" w:rsidRDefault="00250426" w:rsidP="00250426">
            <w:pPr>
              <w:jc w:val="both"/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>The Commissioner will agree to fund a surgical referral for children with recurrent acute otitis media to include consideration of insertion of grommets, where the following criteria have been met:</w:t>
            </w:r>
          </w:p>
          <w:p w14:paraId="57F5CFC6" w14:textId="77777777" w:rsidR="00D55B81" w:rsidRDefault="00D55B81" w:rsidP="00D55B81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14:paraId="0C30BACC" w14:textId="77777777" w:rsidR="00D55B81" w:rsidRPr="00D55B81" w:rsidRDefault="00D55B81" w:rsidP="00D55B8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>The child has had a</w:t>
            </w:r>
            <w:r w:rsidRPr="00D55B81">
              <w:rPr>
                <w:rFonts w:ascii="Arial" w:eastAsia="Wingdings-Regular" w:hAnsi="Arial" w:cs="Arial"/>
              </w:rPr>
              <w:t>t least 3 recurrences of acute otitis media in the previous 6 months or more than 4 recurrences in the previous 12 months, documented in primary care records.</w:t>
            </w:r>
          </w:p>
          <w:p w14:paraId="447ACBBF" w14:textId="77777777" w:rsidR="007702E6" w:rsidRPr="00D55B81" w:rsidRDefault="007702E6" w:rsidP="007702E6">
            <w:pPr>
              <w:ind w:left="360"/>
              <w:rPr>
                <w:rFonts w:ascii="Arial" w:hAnsi="Arial" w:cs="Arial"/>
                <w:b/>
              </w:rPr>
            </w:pPr>
          </w:p>
          <w:p w14:paraId="35E73B99" w14:textId="77777777" w:rsidR="007702E6" w:rsidRPr="00D55B81" w:rsidRDefault="007702E6" w:rsidP="007702E6">
            <w:pPr>
              <w:ind w:left="360"/>
              <w:rPr>
                <w:rFonts w:ascii="Arial" w:hAnsi="Arial" w:cs="Arial"/>
                <w:b/>
              </w:rPr>
            </w:pPr>
            <w:r w:rsidRPr="00D55B81">
              <w:rPr>
                <w:rFonts w:ascii="Arial" w:hAnsi="Arial" w:cs="Arial"/>
                <w:b/>
              </w:rPr>
              <w:t>OR</w:t>
            </w:r>
          </w:p>
          <w:p w14:paraId="02E634ED" w14:textId="77777777" w:rsidR="007702E6" w:rsidRPr="00D55B81" w:rsidRDefault="007702E6" w:rsidP="007702E6">
            <w:pPr>
              <w:ind w:left="360"/>
              <w:rPr>
                <w:rFonts w:ascii="Arial" w:hAnsi="Arial" w:cs="Arial"/>
                <w:i/>
              </w:rPr>
            </w:pPr>
          </w:p>
          <w:p w14:paraId="5489217E" w14:textId="77777777" w:rsidR="007702E6" w:rsidRPr="00D55B81" w:rsidRDefault="007702E6" w:rsidP="00D55B8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 w:rsidRPr="00D55B81">
              <w:rPr>
                <w:rFonts w:ascii="Arial" w:hAnsi="Arial" w:cs="Arial"/>
              </w:rPr>
              <w:t>Has the child had an episode of AOM associated with any of the following</w:t>
            </w:r>
            <w:r w:rsidR="00D55B81">
              <w:rPr>
                <w:rFonts w:ascii="Arial" w:hAnsi="Arial" w:cs="Arial"/>
              </w:rPr>
              <w:t>:</w:t>
            </w:r>
          </w:p>
          <w:p w14:paraId="2BD6BDDD" w14:textId="77777777" w:rsidR="00D55B81" w:rsidRPr="00D55B81" w:rsidRDefault="00D55B81" w:rsidP="00D55B81">
            <w:pPr>
              <w:pStyle w:val="ListParagraph"/>
              <w:rPr>
                <w:rFonts w:ascii="Arial" w:hAnsi="Arial" w:cs="Arial"/>
                <w:i/>
                <w:sz w:val="6"/>
                <w:szCs w:val="6"/>
              </w:rPr>
            </w:pPr>
          </w:p>
          <w:p w14:paraId="683E7EA8" w14:textId="77777777" w:rsidR="007702E6" w:rsidRPr="00D55B81" w:rsidRDefault="007702E6" w:rsidP="008F5D7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>intracranial infection</w:t>
            </w:r>
            <w:r w:rsidR="003F112F" w:rsidRPr="00D55B81">
              <w:rPr>
                <w:rFonts w:ascii="Arial" w:hAnsi="Arial" w:cs="Arial"/>
              </w:rPr>
              <w:t>?</w:t>
            </w:r>
          </w:p>
          <w:p w14:paraId="408DD5C9" w14:textId="77777777" w:rsidR="007702E6" w:rsidRPr="00D55B81" w:rsidRDefault="007702E6" w:rsidP="008F5D7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>acute mastoiditis</w:t>
            </w:r>
            <w:r w:rsidR="003F112F" w:rsidRPr="00D55B81">
              <w:rPr>
                <w:rFonts w:ascii="Arial" w:hAnsi="Arial" w:cs="Arial"/>
              </w:rPr>
              <w:t>?</w:t>
            </w:r>
          </w:p>
          <w:p w14:paraId="1C4F694C" w14:textId="77777777" w:rsidR="007702E6" w:rsidRPr="00D55B81" w:rsidRDefault="007702E6" w:rsidP="008F5D7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>facial paralysis</w:t>
            </w:r>
            <w:r w:rsidR="003F112F" w:rsidRPr="00D55B81">
              <w:rPr>
                <w:rFonts w:ascii="Arial" w:hAnsi="Arial" w:cs="Arial"/>
              </w:rPr>
              <w:t>?</w:t>
            </w:r>
          </w:p>
          <w:p w14:paraId="2D8743F4" w14:textId="77777777" w:rsidR="007702E6" w:rsidRPr="00D55B81" w:rsidRDefault="007702E6" w:rsidP="008F5D7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 xml:space="preserve">neck </w:t>
            </w:r>
            <w:proofErr w:type="spellStart"/>
            <w:r w:rsidRPr="00D55B81">
              <w:rPr>
                <w:rFonts w:ascii="Arial" w:hAnsi="Arial" w:cs="Arial"/>
              </w:rPr>
              <w:t>abcess</w:t>
            </w:r>
            <w:proofErr w:type="spellEnd"/>
            <w:r w:rsidR="003F112F" w:rsidRPr="00D55B81">
              <w:rPr>
                <w:rFonts w:ascii="Arial" w:hAnsi="Arial" w:cs="Arial"/>
              </w:rPr>
              <w:t>?</w:t>
            </w:r>
          </w:p>
          <w:p w14:paraId="3946BC16" w14:textId="77777777" w:rsidR="005B71FA" w:rsidRPr="00563E7A" w:rsidRDefault="005B71FA" w:rsidP="002814CD">
            <w:pPr>
              <w:pStyle w:val="ListBullet"/>
              <w:numPr>
                <w:ilvl w:val="0"/>
                <w:numId w:val="0"/>
              </w:numPr>
              <w:jc w:val="both"/>
              <w:rPr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</w:tcPr>
          <w:p w14:paraId="69AA66AA" w14:textId="77777777" w:rsidR="003F112F" w:rsidRDefault="003F112F" w:rsidP="007702E6">
            <w:pPr>
              <w:pStyle w:val="BodyText"/>
              <w:spacing w:before="120"/>
              <w:ind w:left="108"/>
              <w:rPr>
                <w:b/>
                <w:sz w:val="24"/>
              </w:rPr>
            </w:pPr>
          </w:p>
          <w:p w14:paraId="49317D52" w14:textId="77777777" w:rsidR="003F112F" w:rsidRDefault="003F112F" w:rsidP="007702E6">
            <w:pPr>
              <w:pStyle w:val="BodyText"/>
              <w:spacing w:before="120"/>
              <w:ind w:left="108"/>
              <w:rPr>
                <w:b/>
                <w:sz w:val="24"/>
              </w:rPr>
            </w:pPr>
          </w:p>
          <w:p w14:paraId="0AA18C68" w14:textId="77777777" w:rsidR="003F112F" w:rsidRDefault="003F112F" w:rsidP="007702E6">
            <w:pPr>
              <w:pStyle w:val="BodyText"/>
              <w:spacing w:before="120"/>
              <w:ind w:left="108"/>
              <w:rPr>
                <w:b/>
                <w:sz w:val="24"/>
              </w:rPr>
            </w:pPr>
          </w:p>
          <w:p w14:paraId="72942E8C" w14:textId="77777777" w:rsidR="008F5D73" w:rsidRDefault="008F5D73" w:rsidP="003F112F">
            <w:pPr>
              <w:pStyle w:val="BodyText"/>
              <w:spacing w:before="120"/>
              <w:ind w:left="77"/>
              <w:rPr>
                <w:b/>
                <w:sz w:val="24"/>
              </w:rPr>
            </w:pPr>
          </w:p>
          <w:p w14:paraId="39CA969D" w14:textId="77777777" w:rsidR="005B71FA" w:rsidRDefault="005B71FA" w:rsidP="003F112F">
            <w:pPr>
              <w:pStyle w:val="BodyText"/>
              <w:ind w:left="77"/>
              <w:rPr>
                <w:sz w:val="24"/>
              </w:rPr>
            </w:pPr>
          </w:p>
          <w:p w14:paraId="2C00D24A" w14:textId="77777777" w:rsidR="00250426" w:rsidRPr="00542886" w:rsidRDefault="00250426" w:rsidP="003F112F">
            <w:pPr>
              <w:pStyle w:val="BodyText"/>
              <w:ind w:left="77"/>
              <w:rPr>
                <w:sz w:val="24"/>
              </w:rPr>
            </w:pPr>
          </w:p>
          <w:p w14:paraId="36901EC6" w14:textId="77777777" w:rsidR="005B71FA" w:rsidRDefault="005B71FA" w:rsidP="003F112F">
            <w:pPr>
              <w:pStyle w:val="BodyText"/>
              <w:ind w:left="77"/>
              <w:rPr>
                <w:sz w:val="24"/>
              </w:rPr>
            </w:pPr>
          </w:p>
          <w:p w14:paraId="51F96D1E" w14:textId="77777777" w:rsidR="008F5D73" w:rsidRPr="00542886" w:rsidRDefault="008F5D73" w:rsidP="008F5D73">
            <w:pPr>
              <w:pStyle w:val="BodyText"/>
              <w:spacing w:before="120"/>
              <w:ind w:left="77"/>
              <w:rPr>
                <w:sz w:val="24"/>
              </w:rPr>
            </w:pPr>
            <w:r w:rsidRPr="00542886">
              <w:rPr>
                <w:b/>
                <w:sz w:val="24"/>
              </w:rPr>
              <w:t xml:space="preserve">YES </w:t>
            </w:r>
            <w:r w:rsidRPr="008F5D73">
              <w:rPr>
                <w:sz w:val="24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sz w:val="24"/>
                <w:szCs w:val="20"/>
              </w:rPr>
              <w:instrText xml:space="preserve"> FORMCHECKBOX </w:instrText>
            </w:r>
            <w:r w:rsidR="00EB2E2E">
              <w:rPr>
                <w:sz w:val="24"/>
                <w:szCs w:val="20"/>
              </w:rPr>
            </w:r>
            <w:r w:rsidR="00EB2E2E">
              <w:rPr>
                <w:sz w:val="24"/>
                <w:szCs w:val="20"/>
              </w:rPr>
              <w:fldChar w:fldCharType="separate"/>
            </w:r>
            <w:r w:rsidRPr="008F5D73">
              <w:rPr>
                <w:sz w:val="24"/>
                <w:szCs w:val="20"/>
              </w:rPr>
              <w:fldChar w:fldCharType="end"/>
            </w:r>
            <w:r w:rsidRPr="008F5D73">
              <w:rPr>
                <w:b/>
                <w:sz w:val="32"/>
              </w:rPr>
              <w:t xml:space="preserve"> </w:t>
            </w:r>
            <w:r w:rsidRPr="00542886">
              <w:rPr>
                <w:b/>
                <w:sz w:val="24"/>
              </w:rPr>
              <w:t xml:space="preserve">  NO </w:t>
            </w:r>
            <w:r w:rsidRPr="008F5D73">
              <w:rPr>
                <w:sz w:val="24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sz w:val="24"/>
                <w:szCs w:val="20"/>
              </w:rPr>
              <w:instrText xml:space="preserve"> FORMCHECKBOX </w:instrText>
            </w:r>
            <w:r w:rsidR="00EB2E2E">
              <w:rPr>
                <w:sz w:val="24"/>
                <w:szCs w:val="20"/>
              </w:rPr>
            </w:r>
            <w:r w:rsidR="00EB2E2E">
              <w:rPr>
                <w:sz w:val="24"/>
                <w:szCs w:val="20"/>
              </w:rPr>
              <w:fldChar w:fldCharType="separate"/>
            </w:r>
            <w:r w:rsidRPr="008F5D73">
              <w:rPr>
                <w:sz w:val="24"/>
                <w:szCs w:val="20"/>
              </w:rPr>
              <w:fldChar w:fldCharType="end"/>
            </w:r>
          </w:p>
          <w:p w14:paraId="68DBF3E9" w14:textId="77777777" w:rsidR="005B71FA" w:rsidRPr="00542886" w:rsidRDefault="005B71FA" w:rsidP="003F112F">
            <w:pPr>
              <w:pStyle w:val="BodyText"/>
              <w:ind w:left="77"/>
              <w:rPr>
                <w:b/>
                <w:sz w:val="24"/>
              </w:rPr>
            </w:pPr>
          </w:p>
          <w:p w14:paraId="59290D95" w14:textId="77777777" w:rsidR="00AD482D" w:rsidRDefault="00AD482D" w:rsidP="003F112F">
            <w:pPr>
              <w:pStyle w:val="BodyText"/>
              <w:ind w:left="77"/>
              <w:rPr>
                <w:b/>
                <w:sz w:val="24"/>
              </w:rPr>
            </w:pPr>
          </w:p>
          <w:p w14:paraId="16FAE21A" w14:textId="77777777" w:rsidR="00D55B81" w:rsidRDefault="00D55B81" w:rsidP="003F112F">
            <w:pPr>
              <w:pStyle w:val="BodyText"/>
              <w:ind w:left="77"/>
              <w:rPr>
                <w:b/>
                <w:sz w:val="24"/>
              </w:rPr>
            </w:pPr>
          </w:p>
          <w:p w14:paraId="31C0B22C" w14:textId="77777777" w:rsidR="007702E6" w:rsidRDefault="007702E6" w:rsidP="003F112F">
            <w:pPr>
              <w:pStyle w:val="BodyText"/>
              <w:ind w:left="77"/>
              <w:rPr>
                <w:b/>
                <w:sz w:val="24"/>
              </w:rPr>
            </w:pPr>
          </w:p>
          <w:p w14:paraId="48801AB3" w14:textId="77777777" w:rsidR="008F5D73" w:rsidRDefault="008F5D73" w:rsidP="008F5D73">
            <w:pPr>
              <w:pStyle w:val="BodyText"/>
              <w:spacing w:after="120"/>
              <w:ind w:left="79"/>
              <w:rPr>
                <w:sz w:val="24"/>
                <w:szCs w:val="20"/>
              </w:rPr>
            </w:pPr>
            <w:r w:rsidRPr="00542886">
              <w:rPr>
                <w:b/>
                <w:sz w:val="24"/>
              </w:rPr>
              <w:t xml:space="preserve">YES </w:t>
            </w:r>
            <w:r w:rsidRPr="008F5D73">
              <w:rPr>
                <w:sz w:val="24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sz w:val="24"/>
                <w:szCs w:val="20"/>
              </w:rPr>
              <w:instrText xml:space="preserve"> FORMCHECKBOX </w:instrText>
            </w:r>
            <w:r w:rsidR="00EB2E2E">
              <w:rPr>
                <w:sz w:val="24"/>
                <w:szCs w:val="20"/>
              </w:rPr>
            </w:r>
            <w:r w:rsidR="00EB2E2E">
              <w:rPr>
                <w:sz w:val="24"/>
                <w:szCs w:val="20"/>
              </w:rPr>
              <w:fldChar w:fldCharType="separate"/>
            </w:r>
            <w:r w:rsidRPr="008F5D73">
              <w:rPr>
                <w:sz w:val="24"/>
                <w:szCs w:val="20"/>
              </w:rPr>
              <w:fldChar w:fldCharType="end"/>
            </w:r>
            <w:r w:rsidRPr="008F5D73">
              <w:rPr>
                <w:b/>
                <w:sz w:val="32"/>
              </w:rPr>
              <w:t xml:space="preserve"> </w:t>
            </w:r>
            <w:r w:rsidRPr="00542886">
              <w:rPr>
                <w:b/>
                <w:sz w:val="24"/>
              </w:rPr>
              <w:t xml:space="preserve">  NO </w:t>
            </w:r>
            <w:r w:rsidRPr="008F5D73">
              <w:rPr>
                <w:sz w:val="24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sz w:val="24"/>
                <w:szCs w:val="20"/>
              </w:rPr>
              <w:instrText xml:space="preserve"> FORMCHECKBOX </w:instrText>
            </w:r>
            <w:r w:rsidR="00EB2E2E">
              <w:rPr>
                <w:sz w:val="24"/>
                <w:szCs w:val="20"/>
              </w:rPr>
            </w:r>
            <w:r w:rsidR="00EB2E2E">
              <w:rPr>
                <w:sz w:val="24"/>
                <w:szCs w:val="20"/>
              </w:rPr>
              <w:fldChar w:fldCharType="separate"/>
            </w:r>
            <w:r w:rsidRPr="008F5D73">
              <w:rPr>
                <w:sz w:val="24"/>
                <w:szCs w:val="20"/>
              </w:rPr>
              <w:fldChar w:fldCharType="end"/>
            </w:r>
          </w:p>
          <w:p w14:paraId="758D2143" w14:textId="77777777" w:rsidR="005B71FA" w:rsidRPr="008F5D73" w:rsidRDefault="008F5D73" w:rsidP="00F26D7C">
            <w:pPr>
              <w:pStyle w:val="ListParagraph"/>
              <w:numPr>
                <w:ilvl w:val="0"/>
                <w:numId w:val="22"/>
              </w:numPr>
              <w:ind w:left="679" w:hanging="567"/>
              <w:jc w:val="both"/>
            </w:pPr>
            <w:r w:rsidRPr="008F5D73">
              <w:rPr>
                <w:rFonts w:ascii="Arial" w:hAnsi="Arial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2E2E">
              <w:rPr>
                <w:rFonts w:ascii="Arial" w:hAnsi="Arial" w:cs="Arial"/>
                <w:szCs w:val="20"/>
              </w:rPr>
            </w:r>
            <w:r w:rsidR="00EB2E2E">
              <w:rPr>
                <w:rFonts w:ascii="Arial" w:hAnsi="Arial" w:cs="Arial"/>
                <w:szCs w:val="20"/>
              </w:rPr>
              <w:fldChar w:fldCharType="separate"/>
            </w:r>
            <w:r w:rsidRPr="008F5D73">
              <w:rPr>
                <w:rFonts w:ascii="Arial" w:hAnsi="Arial" w:cs="Arial"/>
                <w:szCs w:val="20"/>
              </w:rPr>
              <w:fldChar w:fldCharType="end"/>
            </w:r>
          </w:p>
          <w:p w14:paraId="4241F82F" w14:textId="77777777" w:rsidR="008F5D73" w:rsidRPr="008F5D73" w:rsidRDefault="008F5D73" w:rsidP="00F26D7C">
            <w:pPr>
              <w:pStyle w:val="ListParagraph"/>
              <w:numPr>
                <w:ilvl w:val="0"/>
                <w:numId w:val="22"/>
              </w:numPr>
              <w:ind w:left="679" w:hanging="567"/>
              <w:jc w:val="both"/>
            </w:pPr>
            <w:r w:rsidRPr="008F5D73">
              <w:rPr>
                <w:rFonts w:ascii="Arial" w:hAnsi="Arial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2E2E">
              <w:rPr>
                <w:rFonts w:ascii="Arial" w:hAnsi="Arial" w:cs="Arial"/>
                <w:szCs w:val="20"/>
              </w:rPr>
            </w:r>
            <w:r w:rsidR="00EB2E2E">
              <w:rPr>
                <w:rFonts w:ascii="Arial" w:hAnsi="Arial" w:cs="Arial"/>
                <w:szCs w:val="20"/>
              </w:rPr>
              <w:fldChar w:fldCharType="separate"/>
            </w:r>
            <w:r w:rsidRPr="008F5D73">
              <w:rPr>
                <w:rFonts w:ascii="Arial" w:hAnsi="Arial" w:cs="Arial"/>
                <w:szCs w:val="20"/>
              </w:rPr>
              <w:fldChar w:fldCharType="end"/>
            </w:r>
          </w:p>
          <w:p w14:paraId="77DAEBD4" w14:textId="77777777" w:rsidR="008F5D73" w:rsidRPr="008F5D73" w:rsidRDefault="008F5D73" w:rsidP="00F26D7C">
            <w:pPr>
              <w:pStyle w:val="ListParagraph"/>
              <w:numPr>
                <w:ilvl w:val="0"/>
                <w:numId w:val="22"/>
              </w:numPr>
              <w:ind w:left="679" w:hanging="567"/>
              <w:jc w:val="both"/>
            </w:pPr>
            <w:r w:rsidRPr="008F5D73">
              <w:rPr>
                <w:rFonts w:ascii="Arial" w:hAnsi="Arial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2E2E">
              <w:rPr>
                <w:rFonts w:ascii="Arial" w:hAnsi="Arial" w:cs="Arial"/>
                <w:szCs w:val="20"/>
              </w:rPr>
            </w:r>
            <w:r w:rsidR="00EB2E2E">
              <w:rPr>
                <w:rFonts w:ascii="Arial" w:hAnsi="Arial" w:cs="Arial"/>
                <w:szCs w:val="20"/>
              </w:rPr>
              <w:fldChar w:fldCharType="separate"/>
            </w:r>
            <w:r w:rsidRPr="008F5D73">
              <w:rPr>
                <w:rFonts w:ascii="Arial" w:hAnsi="Arial" w:cs="Arial"/>
                <w:szCs w:val="20"/>
              </w:rPr>
              <w:fldChar w:fldCharType="end"/>
            </w:r>
          </w:p>
          <w:p w14:paraId="24960C2B" w14:textId="77777777" w:rsidR="008F5D73" w:rsidRPr="00542886" w:rsidRDefault="008F5D73" w:rsidP="00F26D7C">
            <w:pPr>
              <w:pStyle w:val="ListParagraph"/>
              <w:numPr>
                <w:ilvl w:val="0"/>
                <w:numId w:val="22"/>
              </w:numPr>
              <w:ind w:left="679" w:hanging="567"/>
              <w:jc w:val="both"/>
            </w:pPr>
            <w:r w:rsidRPr="008F5D73">
              <w:rPr>
                <w:rFonts w:ascii="Arial" w:hAnsi="Arial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2E2E">
              <w:rPr>
                <w:rFonts w:ascii="Arial" w:hAnsi="Arial" w:cs="Arial"/>
                <w:szCs w:val="20"/>
              </w:rPr>
            </w:r>
            <w:r w:rsidR="00EB2E2E">
              <w:rPr>
                <w:rFonts w:ascii="Arial" w:hAnsi="Arial" w:cs="Arial"/>
                <w:szCs w:val="20"/>
              </w:rPr>
              <w:fldChar w:fldCharType="separate"/>
            </w:r>
            <w:r w:rsidRPr="008F5D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FF74DAE" w14:textId="77777777" w:rsidR="00E27132" w:rsidRPr="00E27132" w:rsidRDefault="00E27132" w:rsidP="00E27132">
      <w:pPr>
        <w:rPr>
          <w:vanish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6937"/>
      </w:tblGrid>
      <w:tr w:rsidR="002814CD" w:rsidRPr="006E5836" w14:paraId="0164FB61" w14:textId="77777777" w:rsidTr="00D55B81">
        <w:trPr>
          <w:cantSplit/>
          <w:trHeight w:val="7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0E0E0"/>
          </w:tcPr>
          <w:p w14:paraId="0D6BF364" w14:textId="77777777" w:rsidR="002814CD" w:rsidRPr="006E5836" w:rsidRDefault="002814CD" w:rsidP="00CA5AEC">
            <w:pPr>
              <w:pStyle w:val="BodyText"/>
              <w:spacing w:before="120"/>
              <w:ind w:left="108"/>
              <w:jc w:val="center"/>
              <w:rPr>
                <w:b/>
                <w:szCs w:val="22"/>
              </w:rPr>
            </w:pPr>
            <w:r w:rsidRPr="00E10D3B">
              <w:rPr>
                <w:b/>
                <w:sz w:val="20"/>
                <w:szCs w:val="20"/>
              </w:rPr>
              <w:t xml:space="preserve">To enable the </w:t>
            </w:r>
            <w:r w:rsidR="0019008D">
              <w:rPr>
                <w:b/>
                <w:sz w:val="20"/>
                <w:szCs w:val="20"/>
              </w:rPr>
              <w:t>CCG</w:t>
            </w:r>
            <w:r w:rsidRPr="00E10D3B">
              <w:rPr>
                <w:b/>
                <w:sz w:val="20"/>
                <w:szCs w:val="20"/>
              </w:rPr>
              <w:t xml:space="preserve"> to approve individual cases the following information with </w:t>
            </w:r>
            <w:r>
              <w:rPr>
                <w:b/>
                <w:sz w:val="20"/>
                <w:szCs w:val="20"/>
              </w:rPr>
              <w:t>dates the patient attended practice for treatment of AOM should be provided</w:t>
            </w:r>
            <w:r w:rsidRPr="00E10D3B">
              <w:rPr>
                <w:b/>
                <w:sz w:val="20"/>
                <w:szCs w:val="20"/>
              </w:rPr>
              <w:t>:</w:t>
            </w:r>
          </w:p>
        </w:tc>
      </w:tr>
      <w:tr w:rsidR="002814CD" w:rsidRPr="006E5836" w14:paraId="22357DDC" w14:textId="77777777" w:rsidTr="00D55B81">
        <w:trPr>
          <w:cantSplit/>
          <w:trHeight w:val="728"/>
        </w:trPr>
        <w:tc>
          <w:tcPr>
            <w:tcW w:w="18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0C669F" w14:textId="77777777" w:rsidR="002814CD" w:rsidRPr="006E5836" w:rsidRDefault="002814CD" w:rsidP="00CA5AEC">
            <w:pPr>
              <w:pStyle w:val="BodyText"/>
              <w:spacing w:before="120"/>
              <w:ind w:left="108"/>
              <w:jc w:val="center"/>
              <w:rPr>
                <w:b/>
                <w:szCs w:val="22"/>
              </w:rPr>
            </w:pPr>
            <w:r>
              <w:rPr>
                <w:sz w:val="20"/>
                <w:szCs w:val="20"/>
              </w:rPr>
              <w:t>Dates of appoi</w:t>
            </w:r>
            <w:r w:rsidR="00D55B81">
              <w:rPr>
                <w:sz w:val="20"/>
                <w:szCs w:val="20"/>
              </w:rPr>
              <w:t xml:space="preserve">ntments with GP </w:t>
            </w: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8C9A5F2" w14:textId="77777777" w:rsidR="002814CD" w:rsidRDefault="002814CD" w:rsidP="00CA5AEC">
            <w:pPr>
              <w:pStyle w:val="BodyText"/>
              <w:spacing w:before="120"/>
              <w:ind w:left="108"/>
              <w:rPr>
                <w:b/>
                <w:szCs w:val="22"/>
              </w:rPr>
            </w:pPr>
          </w:p>
          <w:p w14:paraId="1AF0257F" w14:textId="77777777" w:rsidR="00057C4F" w:rsidRDefault="00D55B81" w:rsidP="00D55B81">
            <w:pPr>
              <w:pStyle w:val="BodyText"/>
              <w:spacing w:before="120"/>
              <w:ind w:left="468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  <w:p w14:paraId="09DB3C93" w14:textId="77777777" w:rsidR="00D55B81" w:rsidRDefault="00D55B81" w:rsidP="00D55B81">
            <w:pPr>
              <w:pStyle w:val="BodyText"/>
              <w:spacing w:before="120"/>
              <w:ind w:left="468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  <w:p w14:paraId="3AAF9929" w14:textId="77777777" w:rsidR="00D55B81" w:rsidRDefault="00D55B81" w:rsidP="00D55B81">
            <w:pPr>
              <w:pStyle w:val="BodyText"/>
              <w:spacing w:before="120"/>
              <w:ind w:left="468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  <w:p w14:paraId="7D9397DA" w14:textId="77777777" w:rsidR="00057C4F" w:rsidRPr="006E5836" w:rsidRDefault="00D55B81" w:rsidP="00D55B81">
            <w:pPr>
              <w:pStyle w:val="BodyText"/>
              <w:spacing w:before="120"/>
              <w:ind w:left="468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</w:tr>
      <w:tr w:rsidR="00D55B81" w:rsidRPr="006E5836" w14:paraId="56953E5E" w14:textId="77777777" w:rsidTr="00D55B81">
        <w:trPr>
          <w:cantSplit/>
          <w:trHeight w:val="728"/>
        </w:trPr>
        <w:tc>
          <w:tcPr>
            <w:tcW w:w="18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2A178B" w14:textId="77777777" w:rsidR="00D55B81" w:rsidRDefault="00D55B81" w:rsidP="00CA5AEC">
            <w:pPr>
              <w:pStyle w:val="BodyText"/>
              <w:spacing w:before="12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6194B" w14:textId="77777777" w:rsidR="00D55B81" w:rsidRDefault="00D55B81" w:rsidP="00CA5AEC">
            <w:pPr>
              <w:pStyle w:val="BodyText"/>
              <w:spacing w:before="120"/>
              <w:ind w:left="108"/>
              <w:rPr>
                <w:b/>
                <w:szCs w:val="22"/>
              </w:rPr>
            </w:pPr>
          </w:p>
        </w:tc>
      </w:tr>
      <w:tr w:rsidR="00D55B81" w:rsidRPr="006E5836" w14:paraId="26627324" w14:textId="77777777" w:rsidTr="00D55B81">
        <w:trPr>
          <w:cantSplit/>
          <w:trHeight w:val="728"/>
        </w:trPr>
        <w:tc>
          <w:tcPr>
            <w:tcW w:w="18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867A1C" w14:textId="77777777" w:rsidR="00771ECD" w:rsidRDefault="00771ECD" w:rsidP="00771ECD">
            <w:pPr>
              <w:pStyle w:val="Mainitembod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14:paraId="60075578" w14:textId="77777777" w:rsidR="00771ECD" w:rsidRDefault="00771ECD" w:rsidP="00771ECD">
            <w:pPr>
              <w:pStyle w:val="Mainitembod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55B81" w:rsidRPr="00D42CAE">
              <w:rPr>
                <w:b/>
                <w:sz w:val="22"/>
                <w:szCs w:val="22"/>
              </w:rPr>
              <w:t>Supporting</w:t>
            </w:r>
          </w:p>
          <w:p w14:paraId="1466B982" w14:textId="77777777" w:rsidR="00771ECD" w:rsidRDefault="00771ECD" w:rsidP="00771ECD">
            <w:pPr>
              <w:pStyle w:val="Mainitembody"/>
              <w:spacing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55B81" w:rsidRPr="00D42CAE">
              <w:rPr>
                <w:b/>
                <w:sz w:val="22"/>
                <w:szCs w:val="22"/>
              </w:rPr>
              <w:t>Information</w:t>
            </w:r>
          </w:p>
          <w:p w14:paraId="43E76CB2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2041B28C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136B5C16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18B86673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753F14ED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1012CF6C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3CAC1782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310EB5B0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1C5CE427" w14:textId="77777777" w:rsidR="00771ECD" w:rsidRDefault="00771ECD" w:rsidP="00D55B81">
            <w:pPr>
              <w:pStyle w:val="BodyText"/>
              <w:spacing w:before="120"/>
              <w:rPr>
                <w:sz w:val="20"/>
                <w:szCs w:val="20"/>
              </w:rPr>
            </w:pP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95D06" w14:textId="77777777" w:rsidR="00D55B81" w:rsidRDefault="00D55B81" w:rsidP="00D55B81">
            <w:pPr>
              <w:pStyle w:val="BodyText"/>
              <w:spacing w:before="120"/>
              <w:ind w:left="108"/>
              <w:rPr>
                <w:b/>
                <w:szCs w:val="22"/>
              </w:rPr>
            </w:pPr>
          </w:p>
        </w:tc>
      </w:tr>
    </w:tbl>
    <w:p w14:paraId="29E7FC41" w14:textId="77777777" w:rsidR="00E27132" w:rsidRDefault="00E27132" w:rsidP="00D55B81"/>
    <w:p w14:paraId="43C50ABA" w14:textId="77777777" w:rsidR="00D55B81" w:rsidRDefault="00D55B81" w:rsidP="00E27132"/>
    <w:tbl>
      <w:tblPr>
        <w:tblpPr w:leftFromText="180" w:rightFromText="180" w:vertAnchor="text" w:horzAnchor="margin" w:tblpY="-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97"/>
        <w:gridCol w:w="5556"/>
      </w:tblGrid>
      <w:tr w:rsidR="00771ECD" w:rsidRPr="00542886" w14:paraId="27918709" w14:textId="77777777" w:rsidTr="00771ECD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39557D" w14:textId="77777777" w:rsidR="00771ECD" w:rsidRPr="00057C4F" w:rsidRDefault="00771ECD" w:rsidP="00771ECD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Funding will be declined if a</w:t>
            </w:r>
            <w:r w:rsidRPr="00364B7E">
              <w:rPr>
                <w:b/>
                <w:sz w:val="22"/>
                <w:szCs w:val="22"/>
              </w:rPr>
              <w:t xml:space="preserve"> copy of the patient’s clinical records </w:t>
            </w:r>
            <w:r>
              <w:rPr>
                <w:b/>
                <w:sz w:val="22"/>
                <w:szCs w:val="22"/>
              </w:rPr>
              <w:t>evidencing the above is not submitted with the application.</w:t>
            </w:r>
          </w:p>
        </w:tc>
      </w:tr>
      <w:tr w:rsidR="00771ECD" w:rsidRPr="00542886" w14:paraId="0D762AAE" w14:textId="77777777" w:rsidTr="00771ECD">
        <w:trPr>
          <w:cantSplit/>
          <w:trHeight w:val="222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99ECB4" w14:textId="77777777" w:rsidR="00EB2E2E" w:rsidRDefault="00EB2E2E" w:rsidP="00EB2E2E">
            <w:pPr>
              <w:pStyle w:val="NormalWeb"/>
              <w:spacing w:before="120" w:beforeAutospacing="0" w:after="24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BNSSG Practices supported by RS</w:t>
            </w:r>
          </w:p>
          <w:p w14:paraId="511AB033" w14:textId="77777777" w:rsidR="00EB2E2E" w:rsidRDefault="00EB2E2E" w:rsidP="00EB2E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Applications are to be attached to referrals and sent to RS via e-RS pathway</w:t>
            </w:r>
          </w:p>
          <w:p w14:paraId="07E66335" w14:textId="77777777" w:rsidR="00EB2E2E" w:rsidRDefault="00EB2E2E" w:rsidP="00EB2E2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2C789117" w14:textId="77777777" w:rsidR="00EB2E2E" w:rsidRDefault="00EB2E2E" w:rsidP="00EB2E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for some reason you are unable to send your application via email, please contact the Referral Service for guidance.</w:t>
            </w:r>
          </w:p>
          <w:p w14:paraId="5178D0AA" w14:textId="77777777" w:rsidR="00771ECD" w:rsidRPr="00912CD9" w:rsidRDefault="00771ECD" w:rsidP="00771ECD">
            <w:pPr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6B175D" w14:textId="77777777" w:rsidR="00EB2E2E" w:rsidRDefault="00EB2E2E" w:rsidP="00EB2E2E">
            <w:pPr>
              <w:pStyle w:val="NormalWeb"/>
              <w:spacing w:before="120" w:beforeAutospacing="0" w:after="24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BNSSG Practices not supported by RS</w:t>
            </w:r>
          </w:p>
          <w:p w14:paraId="186C1198" w14:textId="77777777" w:rsidR="00EB2E2E" w:rsidRDefault="00EB2E2E" w:rsidP="00EB2E2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By email to:    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BNSSG.Referral.Service@nhs.net</w:t>
              </w:r>
            </w:hyperlink>
          </w:p>
          <w:p w14:paraId="04EBC0A6" w14:textId="77777777" w:rsidR="00EB2E2E" w:rsidRDefault="00EB2E2E" w:rsidP="00EB2E2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 </w:t>
            </w:r>
          </w:p>
          <w:p w14:paraId="634A5E45" w14:textId="77777777" w:rsidR="00EB2E2E" w:rsidRDefault="00EB2E2E" w:rsidP="00EB2E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for some reason you are unable to send your application via email, please contact the Referral Service for guidance.</w:t>
            </w:r>
          </w:p>
          <w:p w14:paraId="115538F1" w14:textId="77777777" w:rsidR="00771ECD" w:rsidRPr="00912CD9" w:rsidRDefault="00771ECD" w:rsidP="00771ECD">
            <w:pPr>
              <w:ind w:left="1440"/>
              <w:rPr>
                <w:rFonts w:ascii="Arial" w:hAnsi="Arial" w:cs="Arial"/>
                <w:b/>
                <w:noProof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</w:tr>
      <w:tr w:rsidR="00771ECD" w:rsidRPr="00542886" w14:paraId="5D2B07F7" w14:textId="77777777" w:rsidTr="00771ECD">
        <w:trPr>
          <w:cantSplit/>
          <w:trHeight w:val="5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00060" w14:textId="77777777" w:rsidR="00771ECD" w:rsidRPr="007C177D" w:rsidRDefault="00771ECD" w:rsidP="00771EC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177FAD">
              <w:rPr>
                <w:rFonts w:ascii="Arial" w:hAnsi="Arial" w:cs="Arial"/>
                <w:b/>
                <w:sz w:val="22"/>
                <w:szCs w:val="22"/>
              </w:rPr>
              <w:t>In order to comply with information governance standards, emails containing identifiable patient data should only be sent securely, i.e. from an nhs.net account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56DD6532" w14:textId="77777777" w:rsidR="00D55B81" w:rsidRDefault="00D55B81" w:rsidP="00E27132"/>
    <w:p w14:paraId="06802089" w14:textId="77777777" w:rsidR="00D55B81" w:rsidRDefault="00771ECD" w:rsidP="00771ECD">
      <w:pPr>
        <w:tabs>
          <w:tab w:val="left" w:pos="2364"/>
        </w:tabs>
      </w:pPr>
      <w:r>
        <w:tab/>
      </w:r>
    </w:p>
    <w:p w14:paraId="7C6CD46C" w14:textId="77777777" w:rsidR="00D55B81" w:rsidRDefault="00D55B81" w:rsidP="00E27132"/>
    <w:p w14:paraId="761E3D53" w14:textId="77777777" w:rsidR="00D55B81" w:rsidRDefault="00D55B81" w:rsidP="00E27132"/>
    <w:p w14:paraId="0123905E" w14:textId="77777777" w:rsidR="00D55B81" w:rsidRDefault="00D55B81" w:rsidP="00E27132"/>
    <w:p w14:paraId="4C661953" w14:textId="77777777" w:rsidR="00D55B81" w:rsidRDefault="00D55B81" w:rsidP="00E27132"/>
    <w:p w14:paraId="03E66152" w14:textId="77777777" w:rsidR="00D55B81" w:rsidRDefault="00D55B81" w:rsidP="00E27132"/>
    <w:p w14:paraId="38302F67" w14:textId="77777777" w:rsidR="00D55B81" w:rsidRDefault="00D55B81" w:rsidP="00E27132"/>
    <w:p w14:paraId="2B974721" w14:textId="77777777" w:rsidR="00D55B81" w:rsidRDefault="00D55B81" w:rsidP="00E27132"/>
    <w:p w14:paraId="6590861E" w14:textId="77777777" w:rsidR="00D55B81" w:rsidRDefault="00D55B81" w:rsidP="00E27132"/>
    <w:p w14:paraId="74761186" w14:textId="77777777" w:rsidR="00D55B81" w:rsidRDefault="00D55B81" w:rsidP="00E27132"/>
    <w:p w14:paraId="708B3FB5" w14:textId="77777777" w:rsidR="00D55B81" w:rsidRPr="00E27132" w:rsidRDefault="00D55B81" w:rsidP="00E27132">
      <w:pPr>
        <w:rPr>
          <w:vanish/>
        </w:rPr>
      </w:pPr>
    </w:p>
    <w:p w14:paraId="2917F0AD" w14:textId="77777777" w:rsidR="000F3EDC" w:rsidRDefault="000F3EDC" w:rsidP="0078136F">
      <w:pPr>
        <w:jc w:val="center"/>
        <w:rPr>
          <w:rFonts w:ascii="Arial" w:hAnsi="Arial" w:cs="Arial"/>
          <w:b/>
          <w:caps/>
          <w:sz w:val="28"/>
          <w:szCs w:val="28"/>
          <w:highlight w:val="lightGray"/>
        </w:rPr>
      </w:pPr>
    </w:p>
    <w:p w14:paraId="1678E24F" w14:textId="77777777" w:rsidR="00645F55" w:rsidRPr="0096649C" w:rsidRDefault="00645F55" w:rsidP="00645F55"/>
    <w:sectPr w:rsidR="00645F55" w:rsidRPr="0096649C" w:rsidSect="00DE36CE">
      <w:footerReference w:type="default" r:id="rId8"/>
      <w:headerReference w:type="first" r:id="rId9"/>
      <w:footerReference w:type="first" r:id="rId10"/>
      <w:pgSz w:w="12240" w:h="15840" w:code="1"/>
      <w:pgMar w:top="720" w:right="357" w:bottom="539" w:left="720" w:header="3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7F63" w14:textId="77777777" w:rsidR="00547649" w:rsidRDefault="00547649">
      <w:r>
        <w:separator/>
      </w:r>
    </w:p>
  </w:endnote>
  <w:endnote w:type="continuationSeparator" w:id="0">
    <w:p w14:paraId="4D54FED5" w14:textId="77777777" w:rsidR="00547649" w:rsidRDefault="0054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7132" w14:textId="77777777" w:rsidR="00057C4F" w:rsidRDefault="00057C4F" w:rsidP="00057C4F">
    <w:pPr>
      <w:spacing w:line="276" w:lineRule="auto"/>
      <w:jc w:val="center"/>
      <w:rPr>
        <w:rFonts w:ascii="Arial" w:hAnsi="Arial" w:cs="Arial"/>
        <w:b/>
        <w:bCs/>
        <w:color w:val="000000"/>
      </w:rPr>
    </w:pPr>
    <w:r w:rsidRPr="00E262B9">
      <w:rPr>
        <w:rFonts w:ascii="Arial" w:hAnsi="Arial" w:cs="Arial"/>
        <w:sz w:val="18"/>
      </w:rPr>
      <w:t>Version</w:t>
    </w:r>
    <w:r>
      <w:rPr>
        <w:rFonts w:ascii="Arial" w:hAnsi="Arial" w:cs="Arial"/>
        <w:sz w:val="18"/>
      </w:rPr>
      <w:t>: 1</w:t>
    </w:r>
    <w:r w:rsidR="00250426">
      <w:rPr>
        <w:rFonts w:ascii="Arial" w:hAnsi="Arial" w:cs="Arial"/>
        <w:sz w:val="18"/>
      </w:rPr>
      <w:t>920.2</w:t>
    </w:r>
  </w:p>
  <w:p w14:paraId="0BA7478F" w14:textId="77777777" w:rsidR="00057C4F" w:rsidRDefault="00057C4F" w:rsidP="00057C4F">
    <w:pPr>
      <w:spacing w:line="276" w:lineRule="auto"/>
      <w:jc w:val="center"/>
    </w:pPr>
    <w:r>
      <w:rPr>
        <w:rFonts w:ascii="Arial" w:hAnsi="Arial" w:cs="Arial"/>
        <w:b/>
        <w:bCs/>
        <w:color w:val="000000"/>
      </w:rPr>
      <w:t>Bristol, North Somerset and South Gloucestershire Clinical Commissioning Group</w:t>
    </w:r>
  </w:p>
  <w:p w14:paraId="2B70FBDD" w14:textId="77777777" w:rsidR="00057C4F" w:rsidRDefault="00057C4F" w:rsidP="00057C4F">
    <w:pPr>
      <w:pStyle w:val="Footer"/>
    </w:pPr>
  </w:p>
  <w:p w14:paraId="287B08A1" w14:textId="77777777" w:rsidR="00057C4F" w:rsidRDefault="00057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B8A5" w14:textId="77777777" w:rsidR="00057C4F" w:rsidRDefault="00EB2E2E" w:rsidP="00057C4F">
    <w:pPr>
      <w:spacing w:line="276" w:lineRule="auto"/>
      <w:jc w:val="center"/>
      <w:rPr>
        <w:rFonts w:ascii="Arial" w:hAnsi="Arial" w:cs="Arial"/>
        <w:b/>
        <w:bCs/>
        <w:color w:val="000000"/>
      </w:rPr>
    </w:pPr>
    <w:sdt>
      <w:sdtPr>
        <w:id w:val="671230837"/>
        <w:docPartObj>
          <w:docPartGallery w:val="Page Numbers (Bottom of Page)"/>
          <w:docPartUnique/>
        </w:docPartObj>
      </w:sdtPr>
      <w:sdtEndPr/>
      <w:sdtContent>
        <w:sdt>
          <w:sdtPr>
            <w:id w:val="2021889806"/>
            <w:docPartObj>
              <w:docPartGallery w:val="Page Numbers (Top of Page)"/>
              <w:docPartUnique/>
            </w:docPartObj>
          </w:sdtPr>
          <w:sdtEndPr/>
          <w:sdtContent>
            <w:r w:rsidR="00057C4F" w:rsidRPr="00E262B9">
              <w:rPr>
                <w:rFonts w:ascii="Arial" w:hAnsi="Arial" w:cs="Arial"/>
                <w:sz w:val="18"/>
              </w:rPr>
              <w:t>Version</w:t>
            </w:r>
            <w:r w:rsidR="00057C4F">
              <w:rPr>
                <w:rFonts w:ascii="Arial" w:hAnsi="Arial" w:cs="Arial"/>
                <w:sz w:val="18"/>
              </w:rPr>
              <w:t>: 1</w:t>
            </w:r>
            <w:r w:rsidR="00250426">
              <w:rPr>
                <w:rFonts w:ascii="Arial" w:hAnsi="Arial" w:cs="Arial"/>
                <w:sz w:val="18"/>
              </w:rPr>
              <w:t>920.2</w:t>
            </w:r>
          </w:sdtContent>
        </w:sdt>
      </w:sdtContent>
    </w:sdt>
  </w:p>
  <w:p w14:paraId="65464EB5" w14:textId="77777777" w:rsidR="00057C4F" w:rsidRDefault="00057C4F" w:rsidP="00057C4F">
    <w:pPr>
      <w:spacing w:line="276" w:lineRule="auto"/>
      <w:jc w:val="center"/>
    </w:pPr>
    <w:r>
      <w:rPr>
        <w:rFonts w:ascii="Arial" w:hAnsi="Arial" w:cs="Arial"/>
        <w:b/>
        <w:bCs/>
        <w:color w:val="000000"/>
      </w:rPr>
      <w:t>Bristol, North Somerset and South Gloucestershire Clinical Commissioning Group</w:t>
    </w:r>
  </w:p>
  <w:p w14:paraId="55465B81" w14:textId="77777777" w:rsidR="00057C4F" w:rsidRDefault="00057C4F" w:rsidP="00057C4F">
    <w:pPr>
      <w:pStyle w:val="Footer"/>
    </w:pPr>
  </w:p>
  <w:p w14:paraId="07315755" w14:textId="77777777" w:rsidR="001B6BEB" w:rsidRDefault="00057C4F" w:rsidP="00057C4F">
    <w:pPr>
      <w:pStyle w:val="Footer"/>
      <w:tabs>
        <w:tab w:val="left" w:pos="9360"/>
        <w:tab w:val="left" w:pos="10080"/>
        <w:tab w:val="right" w:pos="11163"/>
      </w:tabs>
    </w:pPr>
    <w:r>
      <w:tab/>
    </w:r>
  </w:p>
  <w:p w14:paraId="0AF007D6" w14:textId="77777777" w:rsidR="00DE36CE" w:rsidRDefault="00DE3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B2C9" w14:textId="77777777" w:rsidR="00547649" w:rsidRDefault="00547649">
      <w:r>
        <w:separator/>
      </w:r>
    </w:p>
  </w:footnote>
  <w:footnote w:type="continuationSeparator" w:id="0">
    <w:p w14:paraId="593E55E2" w14:textId="77777777" w:rsidR="00547649" w:rsidRDefault="0054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8B81" w14:textId="77777777" w:rsidR="00DE36CE" w:rsidRPr="00250426" w:rsidRDefault="00250426" w:rsidP="0025042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ABAD2DA" wp14:editId="0C37A6A7">
          <wp:extent cx="11049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78127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833C61"/>
    <w:multiLevelType w:val="multilevel"/>
    <w:tmpl w:val="2CE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360A"/>
    <w:multiLevelType w:val="hybridMultilevel"/>
    <w:tmpl w:val="D8E08ADC"/>
    <w:lvl w:ilvl="0" w:tplc="E76EEE2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D7B4FF1"/>
    <w:multiLevelType w:val="hybridMultilevel"/>
    <w:tmpl w:val="B72A5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7D7"/>
    <w:multiLevelType w:val="hybridMultilevel"/>
    <w:tmpl w:val="4DDC61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91697C"/>
    <w:multiLevelType w:val="hybridMultilevel"/>
    <w:tmpl w:val="FE6E4A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76A6D"/>
    <w:multiLevelType w:val="hybridMultilevel"/>
    <w:tmpl w:val="E98C3910"/>
    <w:lvl w:ilvl="0" w:tplc="6EB0F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A7BA3"/>
    <w:multiLevelType w:val="hybridMultilevel"/>
    <w:tmpl w:val="B9B02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94076"/>
    <w:multiLevelType w:val="multilevel"/>
    <w:tmpl w:val="921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5A2C"/>
    <w:multiLevelType w:val="hybridMultilevel"/>
    <w:tmpl w:val="8B0E3B8A"/>
    <w:lvl w:ilvl="0" w:tplc="A03250EE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831D95"/>
    <w:multiLevelType w:val="hybridMultilevel"/>
    <w:tmpl w:val="2070BE9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22052E"/>
    <w:multiLevelType w:val="hybridMultilevel"/>
    <w:tmpl w:val="B72A7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57FDB"/>
    <w:multiLevelType w:val="hybridMultilevel"/>
    <w:tmpl w:val="7EFCF60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96562F"/>
    <w:multiLevelType w:val="hybridMultilevel"/>
    <w:tmpl w:val="323C9894"/>
    <w:lvl w:ilvl="0" w:tplc="FFFA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2122E"/>
    <w:multiLevelType w:val="multilevel"/>
    <w:tmpl w:val="323C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65338C"/>
    <w:multiLevelType w:val="hybridMultilevel"/>
    <w:tmpl w:val="7576B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94DBC"/>
    <w:multiLevelType w:val="hybridMultilevel"/>
    <w:tmpl w:val="D4B22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43879"/>
    <w:multiLevelType w:val="hybridMultilevel"/>
    <w:tmpl w:val="671644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850C9D"/>
    <w:multiLevelType w:val="hybridMultilevel"/>
    <w:tmpl w:val="2CEA8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32B38"/>
    <w:multiLevelType w:val="hybridMultilevel"/>
    <w:tmpl w:val="92183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0C55"/>
    <w:multiLevelType w:val="hybridMultilevel"/>
    <w:tmpl w:val="A9549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B4DA7"/>
    <w:multiLevelType w:val="hybridMultilevel"/>
    <w:tmpl w:val="50A8A3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0"/>
  </w:num>
  <w:num w:numId="5">
    <w:abstractNumId w:val="24"/>
  </w:num>
  <w:num w:numId="6">
    <w:abstractNumId w:val="23"/>
  </w:num>
  <w:num w:numId="7">
    <w:abstractNumId w:val="7"/>
  </w:num>
  <w:num w:numId="8">
    <w:abstractNumId w:val="11"/>
  </w:num>
  <w:num w:numId="9">
    <w:abstractNumId w:val="20"/>
  </w:num>
  <w:num w:numId="10">
    <w:abstractNumId w:val="4"/>
  </w:num>
  <w:num w:numId="11">
    <w:abstractNumId w:val="14"/>
  </w:num>
  <w:num w:numId="12">
    <w:abstractNumId w:val="22"/>
  </w:num>
  <w:num w:numId="13">
    <w:abstractNumId w:val="21"/>
  </w:num>
  <w:num w:numId="14">
    <w:abstractNumId w:val="8"/>
  </w:num>
  <w:num w:numId="15">
    <w:abstractNumId w:val="1"/>
  </w:num>
  <w:num w:numId="16">
    <w:abstractNumId w:val="6"/>
  </w:num>
  <w:num w:numId="17">
    <w:abstractNumId w:val="15"/>
  </w:num>
  <w:num w:numId="18">
    <w:abstractNumId w:val="12"/>
  </w:num>
  <w:num w:numId="19">
    <w:abstractNumId w:val="12"/>
  </w:num>
  <w:num w:numId="20">
    <w:abstractNumId w:val="10"/>
  </w:num>
  <w:num w:numId="21">
    <w:abstractNumId w:val="13"/>
  </w:num>
  <w:num w:numId="22">
    <w:abstractNumId w:val="9"/>
  </w:num>
  <w:num w:numId="23">
    <w:abstractNumId w:val="19"/>
  </w:num>
  <w:num w:numId="24">
    <w:abstractNumId w:val="5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2545B"/>
    <w:rsid w:val="000315E9"/>
    <w:rsid w:val="00057C4F"/>
    <w:rsid w:val="000A5601"/>
    <w:rsid w:val="000F3EDC"/>
    <w:rsid w:val="0010335E"/>
    <w:rsid w:val="0011568E"/>
    <w:rsid w:val="00160C36"/>
    <w:rsid w:val="001659DD"/>
    <w:rsid w:val="001842B2"/>
    <w:rsid w:val="00187380"/>
    <w:rsid w:val="0019008D"/>
    <w:rsid w:val="001947B1"/>
    <w:rsid w:val="001B456C"/>
    <w:rsid w:val="001B6BEB"/>
    <w:rsid w:val="001C0632"/>
    <w:rsid w:val="001C68D8"/>
    <w:rsid w:val="001D030C"/>
    <w:rsid w:val="001E435C"/>
    <w:rsid w:val="001F196F"/>
    <w:rsid w:val="00200B1A"/>
    <w:rsid w:val="002113C1"/>
    <w:rsid w:val="0021244D"/>
    <w:rsid w:val="00213299"/>
    <w:rsid w:val="00214774"/>
    <w:rsid w:val="00236045"/>
    <w:rsid w:val="00237E41"/>
    <w:rsid w:val="0024113E"/>
    <w:rsid w:val="00243E54"/>
    <w:rsid w:val="00246ED1"/>
    <w:rsid w:val="00250426"/>
    <w:rsid w:val="00252C03"/>
    <w:rsid w:val="002814CD"/>
    <w:rsid w:val="00283A60"/>
    <w:rsid w:val="002E5FEC"/>
    <w:rsid w:val="0032019E"/>
    <w:rsid w:val="003230D8"/>
    <w:rsid w:val="0032798C"/>
    <w:rsid w:val="00332543"/>
    <w:rsid w:val="00332D00"/>
    <w:rsid w:val="00341DC3"/>
    <w:rsid w:val="00345FD6"/>
    <w:rsid w:val="00350131"/>
    <w:rsid w:val="00391E15"/>
    <w:rsid w:val="003A472C"/>
    <w:rsid w:val="003B5FF4"/>
    <w:rsid w:val="003C3CE5"/>
    <w:rsid w:val="003C77D0"/>
    <w:rsid w:val="003E22F5"/>
    <w:rsid w:val="003F112F"/>
    <w:rsid w:val="00410A79"/>
    <w:rsid w:val="004160DC"/>
    <w:rsid w:val="00443F8C"/>
    <w:rsid w:val="00451FD2"/>
    <w:rsid w:val="00481A2A"/>
    <w:rsid w:val="004B1652"/>
    <w:rsid w:val="004C60E3"/>
    <w:rsid w:val="004C6EBC"/>
    <w:rsid w:val="004C794A"/>
    <w:rsid w:val="004D0E4B"/>
    <w:rsid w:val="004E60D5"/>
    <w:rsid w:val="004F46B3"/>
    <w:rsid w:val="0051423A"/>
    <w:rsid w:val="00527C2C"/>
    <w:rsid w:val="00536D5A"/>
    <w:rsid w:val="00542886"/>
    <w:rsid w:val="00547649"/>
    <w:rsid w:val="00550DB9"/>
    <w:rsid w:val="00563E7A"/>
    <w:rsid w:val="005A3ACD"/>
    <w:rsid w:val="005A5DAD"/>
    <w:rsid w:val="005A6CFC"/>
    <w:rsid w:val="005B71FA"/>
    <w:rsid w:val="005E468A"/>
    <w:rsid w:val="006068C3"/>
    <w:rsid w:val="00643BCA"/>
    <w:rsid w:val="00645F55"/>
    <w:rsid w:val="006469F8"/>
    <w:rsid w:val="006514ED"/>
    <w:rsid w:val="0066430F"/>
    <w:rsid w:val="00667FCE"/>
    <w:rsid w:val="00670B8D"/>
    <w:rsid w:val="006740E8"/>
    <w:rsid w:val="0067532E"/>
    <w:rsid w:val="006C48BF"/>
    <w:rsid w:val="006C5086"/>
    <w:rsid w:val="006F5BAC"/>
    <w:rsid w:val="007147CC"/>
    <w:rsid w:val="0072198A"/>
    <w:rsid w:val="007477C2"/>
    <w:rsid w:val="0076466F"/>
    <w:rsid w:val="007702E6"/>
    <w:rsid w:val="00771ECD"/>
    <w:rsid w:val="00776DF9"/>
    <w:rsid w:val="0078136F"/>
    <w:rsid w:val="007D0751"/>
    <w:rsid w:val="008006B0"/>
    <w:rsid w:val="008026F7"/>
    <w:rsid w:val="00803B76"/>
    <w:rsid w:val="00804C2F"/>
    <w:rsid w:val="00806932"/>
    <w:rsid w:val="008314EC"/>
    <w:rsid w:val="008464E5"/>
    <w:rsid w:val="008C04F1"/>
    <w:rsid w:val="008E0206"/>
    <w:rsid w:val="008E064E"/>
    <w:rsid w:val="008F5D73"/>
    <w:rsid w:val="00914094"/>
    <w:rsid w:val="0095090F"/>
    <w:rsid w:val="009644D1"/>
    <w:rsid w:val="00967024"/>
    <w:rsid w:val="009756F1"/>
    <w:rsid w:val="00986DA9"/>
    <w:rsid w:val="0099714E"/>
    <w:rsid w:val="009C1C8A"/>
    <w:rsid w:val="009D7142"/>
    <w:rsid w:val="00A42346"/>
    <w:rsid w:val="00A42BC3"/>
    <w:rsid w:val="00A458F1"/>
    <w:rsid w:val="00A62EA4"/>
    <w:rsid w:val="00A62EE9"/>
    <w:rsid w:val="00A766EF"/>
    <w:rsid w:val="00A92BEE"/>
    <w:rsid w:val="00AA5300"/>
    <w:rsid w:val="00AB41C4"/>
    <w:rsid w:val="00AC015F"/>
    <w:rsid w:val="00AD482D"/>
    <w:rsid w:val="00AD7B23"/>
    <w:rsid w:val="00AE0749"/>
    <w:rsid w:val="00AF77E4"/>
    <w:rsid w:val="00B0499B"/>
    <w:rsid w:val="00B22610"/>
    <w:rsid w:val="00B326DC"/>
    <w:rsid w:val="00BA5A43"/>
    <w:rsid w:val="00BB5E88"/>
    <w:rsid w:val="00BD16E0"/>
    <w:rsid w:val="00BD6A82"/>
    <w:rsid w:val="00BF051A"/>
    <w:rsid w:val="00BF167A"/>
    <w:rsid w:val="00BF3035"/>
    <w:rsid w:val="00BF3C82"/>
    <w:rsid w:val="00C55E13"/>
    <w:rsid w:val="00C6267B"/>
    <w:rsid w:val="00CA1EC2"/>
    <w:rsid w:val="00CA5AEC"/>
    <w:rsid w:val="00CB6350"/>
    <w:rsid w:val="00CE3983"/>
    <w:rsid w:val="00D21F1E"/>
    <w:rsid w:val="00D34F37"/>
    <w:rsid w:val="00D42A55"/>
    <w:rsid w:val="00D55B81"/>
    <w:rsid w:val="00D55E34"/>
    <w:rsid w:val="00D635A4"/>
    <w:rsid w:val="00D66FE7"/>
    <w:rsid w:val="00D7294A"/>
    <w:rsid w:val="00D81558"/>
    <w:rsid w:val="00D93CAE"/>
    <w:rsid w:val="00D93E42"/>
    <w:rsid w:val="00DD42B2"/>
    <w:rsid w:val="00DE36CE"/>
    <w:rsid w:val="00E0102E"/>
    <w:rsid w:val="00E06204"/>
    <w:rsid w:val="00E12BCE"/>
    <w:rsid w:val="00E165FF"/>
    <w:rsid w:val="00E22222"/>
    <w:rsid w:val="00E24C1D"/>
    <w:rsid w:val="00E27132"/>
    <w:rsid w:val="00E45193"/>
    <w:rsid w:val="00E61705"/>
    <w:rsid w:val="00E828B3"/>
    <w:rsid w:val="00E924AC"/>
    <w:rsid w:val="00E96F03"/>
    <w:rsid w:val="00EA0616"/>
    <w:rsid w:val="00EB2E2E"/>
    <w:rsid w:val="00ED7210"/>
    <w:rsid w:val="00ED791A"/>
    <w:rsid w:val="00ED7D42"/>
    <w:rsid w:val="00F22C8E"/>
    <w:rsid w:val="00F26D7C"/>
    <w:rsid w:val="00F75458"/>
    <w:rsid w:val="00F81F2C"/>
    <w:rsid w:val="00F87BBF"/>
    <w:rsid w:val="00FD57ED"/>
    <w:rsid w:val="00FD79DE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7F5CCE0"/>
  <w15:docId w15:val="{4D6DD36B-654E-4442-BFD3-7EFCB568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ListBullet">
    <w:name w:val="List Bullet"/>
    <w:basedOn w:val="Normal"/>
    <w:rsid w:val="00563E7A"/>
    <w:pPr>
      <w:numPr>
        <w:numId w:val="4"/>
      </w:numPr>
      <w:spacing w:after="120"/>
      <w:ind w:left="357" w:hanging="357"/>
    </w:pPr>
    <w:rPr>
      <w:rFonts w:ascii="Arial" w:hAnsi="Arial" w:cs="Arial"/>
      <w:color w:val="000000"/>
      <w:sz w:val="22"/>
      <w:lang w:val="en-GB"/>
    </w:rPr>
  </w:style>
  <w:style w:type="paragraph" w:styleId="BalloonText">
    <w:name w:val="Balloon Text"/>
    <w:basedOn w:val="Normal"/>
    <w:link w:val="BalloonTextChar"/>
    <w:rsid w:val="00DE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6C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6BE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F5D73"/>
    <w:pPr>
      <w:ind w:left="720"/>
      <w:contextualSpacing/>
    </w:pPr>
  </w:style>
  <w:style w:type="character" w:customStyle="1" w:styleId="BodyTextChar">
    <w:name w:val="Body Text Char"/>
    <w:link w:val="BodyText"/>
    <w:rsid w:val="00D55B81"/>
    <w:rPr>
      <w:rFonts w:ascii="Arial" w:hAnsi="Arial" w:cs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2E2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NSSG.Referral.Servic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3738</CharactersWithSpaces>
  <SharedDoc>false</SharedDoc>
  <HLinks>
    <vt:vector size="24" baseType="variant">
      <vt:variant>
        <vt:i4>1179699</vt:i4>
      </vt:variant>
      <vt:variant>
        <vt:i4>29</vt:i4>
      </vt:variant>
      <vt:variant>
        <vt:i4>0</vt:i4>
      </vt:variant>
      <vt:variant>
        <vt:i4>5</vt:i4>
      </vt:variant>
      <vt:variant>
        <vt:lpwstr>mailto:ifrsglos@nhs.net</vt:lpwstr>
      </vt:variant>
      <vt:variant>
        <vt:lpwstr/>
      </vt:variant>
      <vt:variant>
        <vt:i4>7602252</vt:i4>
      </vt:variant>
      <vt:variant>
        <vt:i4>26</vt:i4>
      </vt:variant>
      <vt:variant>
        <vt:i4>0</vt:i4>
      </vt:variant>
      <vt:variant>
        <vt:i4>5</vt:i4>
      </vt:variant>
      <vt:variant>
        <vt:lpwstr>mailto:ifrbristol@nhs.net</vt:lpwstr>
      </vt:variant>
      <vt:variant>
        <vt:lpwstr/>
      </vt:variant>
      <vt:variant>
        <vt:i4>1245244</vt:i4>
      </vt:variant>
      <vt:variant>
        <vt:i4>23</vt:i4>
      </vt:variant>
      <vt:variant>
        <vt:i4>0</vt:i4>
      </vt:variant>
      <vt:variant>
        <vt:i4>5</vt:i4>
      </vt:variant>
      <vt:variant>
        <vt:lpwstr>mailto:ifrnsomerset@nhs.net</vt:lpwstr>
      </vt:variant>
      <vt:variant>
        <vt:lpwstr/>
      </vt:variant>
      <vt:variant>
        <vt:i4>6553690</vt:i4>
      </vt:variant>
      <vt:variant>
        <vt:i4>20</vt:i4>
      </vt:variant>
      <vt:variant>
        <vt:i4>0</vt:i4>
      </vt:variant>
      <vt:variant>
        <vt:i4>5</vt:i4>
      </vt:variant>
      <vt:variant>
        <vt:lpwstr>mailto:rss@nhs.net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Tucker, Victoria (NHS BRISTOL, NORTH SOMERSET AND SOUTH GLOUCESTERSHIRE CCG)</cp:lastModifiedBy>
  <cp:revision>2</cp:revision>
  <cp:lastPrinted>2012-04-27T08:16:00Z</cp:lastPrinted>
  <dcterms:created xsi:type="dcterms:W3CDTF">2021-12-22T10:07:00Z</dcterms:created>
  <dcterms:modified xsi:type="dcterms:W3CDTF">2021-12-22T10:07:00Z</dcterms:modified>
</cp:coreProperties>
</file>